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C2E77" w:rsidRPr="004E76A2" w:rsidRDefault="00FB133B" w:rsidP="00CB70E9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C83536">
        <w:rPr>
          <w:rFonts w:ascii="Times New Roman" w:eastAsia="Times New Roman" w:hAnsi="Times New Roman" w:cs="Times New Roman"/>
          <w:b/>
          <w:bCs/>
          <w:noProof/>
          <w:sz w:val="18"/>
          <w:szCs w:val="18"/>
          <w:shd w:val="clear" w:color="auto" w:fill="D9D9D9" w:themeFill="background1" w:themeFillShade="D9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-359410</wp:posOffset>
                </wp:positionV>
                <wp:extent cx="8134350" cy="29527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33B" w:rsidRPr="00FB133B" w:rsidRDefault="00FB133B" w:rsidP="00FB1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843EF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VZOROVÝ  ÚČTOVÝ</w:t>
                            </w:r>
                            <w:proofErr w:type="gramEnd"/>
                            <w:r w:rsidRPr="00843EF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 ROZVRH</w:t>
                            </w:r>
                            <w:r w:rsidRPr="00FB133B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843EF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pro </w:t>
                            </w:r>
                            <w:r w:rsidR="00DE0B6B" w:rsidRPr="00843EF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podnikatele</w:t>
                            </w:r>
                            <w:r w:rsidR="00DE0B6B" w:rsidRPr="00FB133B">
                              <w:rPr>
                                <w:rFonts w:ascii="Times New Roman" w:hAnsi="Times New Roman" w:cs="Times New Roman"/>
                              </w:rPr>
                              <w:t xml:space="preserve"> (pro</w:t>
                            </w:r>
                            <w:r w:rsidRPr="00843EF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potřeby výuky účetnictví</w:t>
                            </w:r>
                            <w:r w:rsidRPr="00FB133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84.9pt;margin-top:-28.3pt;width:640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" fillcolor="white [3201]" stroked="f" strokeweight=".5pt">
                <v:textbox>
                  <w:txbxContent>
                    <w:p w:rsidR="00FB133B" w:rsidRPr="00FB133B" w:rsidRDefault="00FB133B" w:rsidP="00FB133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43EFA">
                        <w:rPr>
                          <w:rFonts w:ascii="Times New Roman" w:hAnsi="Times New Roman" w:cs="Times New Roman"/>
                          <w:b/>
                          <w:i/>
                        </w:rPr>
                        <w:t>VZOROVÝ  ÚČTOVÝ  ROZVRH</w:t>
                      </w:r>
                      <w:r w:rsidRPr="00FB133B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843EFA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pro </w:t>
                      </w:r>
                      <w:r w:rsidR="00DE0B6B" w:rsidRPr="00843EFA">
                        <w:rPr>
                          <w:rFonts w:ascii="Times New Roman" w:hAnsi="Times New Roman" w:cs="Times New Roman"/>
                          <w:b/>
                          <w:i/>
                        </w:rPr>
                        <w:t>podnikatele</w:t>
                      </w:r>
                      <w:r w:rsidR="00DE0B6B" w:rsidRPr="00FB133B">
                        <w:rPr>
                          <w:rFonts w:ascii="Times New Roman" w:hAnsi="Times New Roman" w:cs="Times New Roman"/>
                        </w:rPr>
                        <w:t xml:space="preserve"> (pro</w:t>
                      </w:r>
                      <w:r w:rsidRPr="00843EFA">
                        <w:rPr>
                          <w:rFonts w:ascii="Times New Roman" w:hAnsi="Times New Roman" w:cs="Times New Roman"/>
                          <w:i/>
                        </w:rPr>
                        <w:t xml:space="preserve"> potřeby výuky účetnictví</w:t>
                      </w:r>
                      <w:r w:rsidRPr="00FB133B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C2E77" w:rsidRPr="00C8353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D9D9D9" w:themeFill="background1" w:themeFillShade="D9"/>
          <w:lang w:eastAsia="cs-CZ"/>
        </w:rPr>
        <w:t xml:space="preserve">Účtová </w:t>
      </w:r>
      <w:proofErr w:type="gramStart"/>
      <w:r w:rsidR="00DC2E77" w:rsidRPr="00C8353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D9D9D9" w:themeFill="background1" w:themeFillShade="D9"/>
          <w:lang w:eastAsia="cs-CZ"/>
        </w:rPr>
        <w:t xml:space="preserve">třída 0 </w:t>
      </w:r>
      <w:r w:rsidR="00221597" w:rsidRPr="00C8353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D9D9D9" w:themeFill="background1" w:themeFillShade="D9"/>
          <w:lang w:eastAsia="cs-CZ"/>
        </w:rPr>
        <w:t xml:space="preserve"> –</w:t>
      </w:r>
      <w:r w:rsidR="00DC2E77" w:rsidRPr="00C8353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D9D9D9" w:themeFill="background1" w:themeFillShade="D9"/>
          <w:lang w:eastAsia="cs-CZ"/>
        </w:rPr>
        <w:t xml:space="preserve"> DLOUHODOBÝ</w:t>
      </w:r>
      <w:proofErr w:type="gramEnd"/>
      <w:r w:rsidR="00DC2E77" w:rsidRPr="00C8353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D9D9D9" w:themeFill="background1" w:themeFillShade="D9"/>
          <w:lang w:eastAsia="cs-CZ"/>
        </w:rPr>
        <w:t xml:space="preserve"> MAJETEK</w:t>
      </w:r>
    </w:p>
    <w:p w:rsidR="00DC2E77" w:rsidRPr="004E76A2" w:rsidRDefault="004E76A2" w:rsidP="00DC2E77">
      <w:pPr>
        <w:tabs>
          <w:tab w:val="left" w:pos="510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C8353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01</w:t>
      </w:r>
      <w:r w:rsidR="0022159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</w:t>
      </w:r>
      <w:r w:rsidR="00DC2E77" w:rsidRPr="004E76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Dlouhodobý nehmotný majetek</w:t>
      </w:r>
    </w:p>
    <w:p w:rsidR="00DC2E77" w:rsidRPr="004E76A2" w:rsidRDefault="004E76A2" w:rsidP="00CB70E9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012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="00DC2E77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Nehmotné výsledky výzkumu a vývoje</w:t>
      </w:r>
    </w:p>
    <w:p w:rsidR="00DC2E77" w:rsidRPr="004E76A2" w:rsidRDefault="004E76A2" w:rsidP="00CB70E9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013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="00DC2E77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Software</w:t>
      </w:r>
    </w:p>
    <w:p w:rsidR="00DC2E77" w:rsidRPr="004E76A2" w:rsidRDefault="00DC2E77" w:rsidP="00CB70E9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014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Ostatní ocenitelná práva</w:t>
      </w:r>
    </w:p>
    <w:p w:rsidR="00DC2E77" w:rsidRPr="004E76A2" w:rsidRDefault="00DC2E77" w:rsidP="00CB70E9">
      <w:pPr>
        <w:tabs>
          <w:tab w:val="left" w:pos="510"/>
        </w:tabs>
        <w:spacing w:after="6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019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Ostatní dlouhodobý nehmotný majetek</w:t>
      </w:r>
    </w:p>
    <w:p w:rsidR="00DC2E77" w:rsidRPr="004E76A2" w:rsidRDefault="00DC2E77" w:rsidP="00DC2E77">
      <w:pPr>
        <w:tabs>
          <w:tab w:val="left" w:pos="510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C8353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02</w:t>
      </w:r>
      <w:r w:rsidR="0022159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Dlouhodobý hmotný majetek odpisovaný</w:t>
      </w:r>
    </w:p>
    <w:p w:rsidR="00DC2E77" w:rsidRPr="004E76A2" w:rsidRDefault="00DC2E77" w:rsidP="00CB70E9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021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Stavby</w:t>
      </w:r>
    </w:p>
    <w:p w:rsidR="00DC2E77" w:rsidRPr="004E76A2" w:rsidRDefault="00DC2E77" w:rsidP="00CB70E9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022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Hmotné movité věci a jejich soubory</w:t>
      </w:r>
    </w:p>
    <w:p w:rsidR="00DC2E77" w:rsidRPr="004E76A2" w:rsidRDefault="00DC2E77" w:rsidP="00CB70E9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025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Pěstitelské celky trvalých porostů</w:t>
      </w:r>
    </w:p>
    <w:p w:rsidR="00DC2E77" w:rsidRPr="004E76A2" w:rsidRDefault="00DC2E77" w:rsidP="00CB70E9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026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Dospělá zvířata a jejich skupiny</w:t>
      </w:r>
    </w:p>
    <w:p w:rsidR="00DC2E77" w:rsidRPr="004E76A2" w:rsidRDefault="00DC2E77" w:rsidP="00CB70E9">
      <w:pPr>
        <w:tabs>
          <w:tab w:val="left" w:pos="510"/>
        </w:tabs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029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Jiný dlouhodobý hmotný majetek</w:t>
      </w:r>
    </w:p>
    <w:p w:rsidR="00DC2E77" w:rsidRPr="004E76A2" w:rsidRDefault="00CB70E9" w:rsidP="00D00FDA">
      <w:pPr>
        <w:tabs>
          <w:tab w:val="left" w:pos="567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DC2E77" w:rsidRPr="00C8353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03</w:t>
      </w:r>
      <w:r w:rsidR="0022159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="00DC2E77" w:rsidRPr="004E76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Dlouhodobý hmotný </w:t>
      </w:r>
      <w:r w:rsidR="00DE0B6B" w:rsidRPr="004E76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majetek </w:t>
      </w:r>
      <w:r w:rsidR="00DE0B6B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neodpisovaný</w:t>
      </w:r>
    </w:p>
    <w:p w:rsidR="00DC2E77" w:rsidRPr="004E76A2" w:rsidRDefault="00DC2E77" w:rsidP="00CB70E9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031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Pozemky</w:t>
      </w:r>
    </w:p>
    <w:p w:rsidR="00DC2E77" w:rsidRPr="004E76A2" w:rsidRDefault="00DC2E77" w:rsidP="00CB70E9">
      <w:pPr>
        <w:tabs>
          <w:tab w:val="left" w:pos="510"/>
        </w:tabs>
        <w:spacing w:after="6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032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Umělecká díla a sbírky</w:t>
      </w:r>
    </w:p>
    <w:p w:rsidR="00DC2E77" w:rsidRPr="004E76A2" w:rsidRDefault="00DC2E77" w:rsidP="00D00FDA">
      <w:pPr>
        <w:tabs>
          <w:tab w:val="left" w:pos="510"/>
        </w:tabs>
        <w:spacing w:after="0" w:line="240" w:lineRule="auto"/>
        <w:ind w:left="426" w:hanging="356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C8353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04</w:t>
      </w:r>
      <w:r w:rsidR="0022159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Nedokončený dlouho</w:t>
      </w:r>
      <w:r w:rsidR="0022159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dobý nehmotný a </w:t>
      </w:r>
      <w:r w:rsidRPr="004E76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hmotný majetek </w:t>
      </w:r>
    </w:p>
    <w:p w:rsidR="00DC2E77" w:rsidRPr="004E76A2" w:rsidRDefault="00DC2E77" w:rsidP="00CB70E9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041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Pořízení dlouhodobého nehmotného majetku</w:t>
      </w:r>
    </w:p>
    <w:p w:rsidR="00DC2E77" w:rsidRPr="004E76A2" w:rsidRDefault="00DC2E77" w:rsidP="00CB70E9">
      <w:pPr>
        <w:tabs>
          <w:tab w:val="left" w:pos="510"/>
        </w:tabs>
        <w:spacing w:after="6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042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Pořízení dlouhodobého hmotného majetku</w:t>
      </w:r>
    </w:p>
    <w:p w:rsidR="00DC2E77" w:rsidRPr="004E76A2" w:rsidRDefault="00DC2E77" w:rsidP="00CB70E9">
      <w:pPr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C8353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05</w:t>
      </w:r>
      <w:r w:rsidR="0022159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Poskytnuté zálohy na dlouhodobý majetek</w:t>
      </w:r>
    </w:p>
    <w:p w:rsidR="00DC2E77" w:rsidRPr="004E76A2" w:rsidRDefault="00DC2E77" w:rsidP="00CB70E9">
      <w:pPr>
        <w:tabs>
          <w:tab w:val="left" w:pos="51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051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Poskytnuté zálohy na dlouhodobý nehmotný majetek</w:t>
      </w:r>
    </w:p>
    <w:p w:rsidR="00DC2E77" w:rsidRPr="004E76A2" w:rsidRDefault="00DC2E77" w:rsidP="00CB70E9">
      <w:pPr>
        <w:tabs>
          <w:tab w:val="left" w:pos="51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052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Poskytnuté zálohy na dlouhodobý hmotný majetek</w:t>
      </w:r>
    </w:p>
    <w:p w:rsidR="00DC2E77" w:rsidRPr="004E76A2" w:rsidRDefault="00DC2E77" w:rsidP="00CB70E9">
      <w:pPr>
        <w:tabs>
          <w:tab w:val="left" w:pos="510"/>
        </w:tabs>
        <w:spacing w:after="60" w:line="240" w:lineRule="auto"/>
        <w:ind w:left="425" w:hanging="425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053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Poskytnuté zálohy na dlouhodobý finanční majetek</w:t>
      </w:r>
    </w:p>
    <w:p w:rsidR="00DC2E77" w:rsidRPr="004E76A2" w:rsidRDefault="00DC2E77" w:rsidP="00DC2E77">
      <w:pPr>
        <w:tabs>
          <w:tab w:val="left" w:pos="510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C8353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06</w:t>
      </w:r>
      <w:r w:rsidR="0022159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Dlouhodobý finanční majetek</w:t>
      </w:r>
    </w:p>
    <w:p w:rsidR="00DC2E77" w:rsidRPr="004E76A2" w:rsidRDefault="00DC2E77" w:rsidP="00CB70E9">
      <w:pPr>
        <w:tabs>
          <w:tab w:val="left" w:pos="51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061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Podílové cenné papíry a podíly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ovládaná nebo ovládající osoba</w:t>
      </w:r>
    </w:p>
    <w:p w:rsidR="00DC2E77" w:rsidRPr="004E76A2" w:rsidRDefault="00DC2E77" w:rsidP="004E76A2">
      <w:pPr>
        <w:tabs>
          <w:tab w:val="left" w:pos="51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062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Podílové cenné papíry a podíly v účetních jednotkách pod podstatným vlivem</w:t>
      </w:r>
    </w:p>
    <w:p w:rsidR="00DC2E77" w:rsidRPr="004E76A2" w:rsidRDefault="00DC2E77" w:rsidP="00CB70E9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063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Ostatní dlouhodobé cenné papíry a podíly</w:t>
      </w:r>
    </w:p>
    <w:p w:rsidR="00DC2E77" w:rsidRPr="004E76A2" w:rsidRDefault="00DC2E77" w:rsidP="00CB70E9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065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Dluhové cenné papíry držené do splatnosti</w:t>
      </w:r>
    </w:p>
    <w:p w:rsidR="00DC2E77" w:rsidRPr="004E76A2" w:rsidRDefault="00DC2E77" w:rsidP="00CB70E9">
      <w:pPr>
        <w:tabs>
          <w:tab w:val="left" w:pos="51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066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Zápůjčky a úvěry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ovládaná nebo ovládající osoba</w:t>
      </w:r>
    </w:p>
    <w:p w:rsidR="00DC2E77" w:rsidRPr="004E76A2" w:rsidRDefault="00DC2E77" w:rsidP="00CB70E9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067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Zápůjčky a úvěry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podstatný vliv</w:t>
      </w:r>
    </w:p>
    <w:p w:rsidR="00DC2E77" w:rsidRPr="004E76A2" w:rsidRDefault="00DC2E77" w:rsidP="00CB70E9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068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Ostatní zápůjčky a úvěry</w:t>
      </w:r>
    </w:p>
    <w:p w:rsidR="00DC2E77" w:rsidRPr="004E76A2" w:rsidRDefault="00DC2E77" w:rsidP="00CB70E9">
      <w:pPr>
        <w:tabs>
          <w:tab w:val="left" w:pos="510"/>
        </w:tabs>
        <w:spacing w:after="6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069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Jiný dlouhodobý finanční majetek</w:t>
      </w:r>
    </w:p>
    <w:p w:rsidR="00DC2E77" w:rsidRPr="004E76A2" w:rsidRDefault="00DC2E77" w:rsidP="004E76A2">
      <w:pPr>
        <w:tabs>
          <w:tab w:val="left" w:pos="510"/>
        </w:tabs>
        <w:spacing w:after="0" w:line="240" w:lineRule="auto"/>
        <w:ind w:left="392" w:hanging="32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C8353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07</w:t>
      </w:r>
      <w:r w:rsidR="0022159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Oprávky k dlouhodobému nehmotnému majetku</w:t>
      </w:r>
    </w:p>
    <w:p w:rsidR="00DC2E77" w:rsidRPr="004E76A2" w:rsidRDefault="00DC2E77" w:rsidP="00CB70E9">
      <w:pPr>
        <w:tabs>
          <w:tab w:val="left" w:pos="51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072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Oprávky k nehmotným výsledkům výzkumu a vývoje</w:t>
      </w:r>
    </w:p>
    <w:p w:rsidR="00DC2E77" w:rsidRPr="004E76A2" w:rsidRDefault="00DC2E77" w:rsidP="00CB70E9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073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Oprávky k softwaru</w:t>
      </w:r>
    </w:p>
    <w:p w:rsidR="00DC2E77" w:rsidRPr="004E76A2" w:rsidRDefault="00DC2E77" w:rsidP="00CB70E9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074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Oprávky k ostatním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ocenitelným právům</w:t>
      </w:r>
    </w:p>
    <w:p w:rsidR="00DC2E77" w:rsidRPr="004E76A2" w:rsidRDefault="00DC2E77" w:rsidP="00CB70E9">
      <w:pPr>
        <w:tabs>
          <w:tab w:val="left" w:pos="51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079</w:t>
      </w:r>
      <w:r w:rsidR="0022159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  <w:r w:rsidR="004E76A2"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4E76A2">
        <w:rPr>
          <w:rFonts w:ascii="Times New Roman" w:eastAsia="Times New Roman" w:hAnsi="Times New Roman" w:cs="Times New Roman"/>
          <w:sz w:val="18"/>
          <w:szCs w:val="18"/>
          <w:lang w:eastAsia="cs-CZ"/>
        </w:rPr>
        <w:t>Oprávky k ostatnímu dlouhodobému nehmotnému majetku</w:t>
      </w:r>
    </w:p>
    <w:p w:rsidR="007F0FCF" w:rsidRPr="007F0FCF" w:rsidRDefault="007F0FCF" w:rsidP="00F40062">
      <w:pPr>
        <w:spacing w:after="0" w:line="240" w:lineRule="auto"/>
        <w:ind w:left="448" w:hanging="384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F0FC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08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Oprávky k dlouhodobému</w:t>
      </w:r>
      <w:r w:rsidRPr="007F0FC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="00C15480" w:rsidRPr="007F0FC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hmotnému majetku</w:t>
      </w:r>
    </w:p>
    <w:p w:rsidR="007F0FCF" w:rsidRPr="007F0FCF" w:rsidRDefault="007F0FCF" w:rsidP="007F0FCF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081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Oprávky ke stavbám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7F0FCF" w:rsidRPr="007F0FCF" w:rsidRDefault="007F0FCF" w:rsidP="007B1930">
      <w:pPr>
        <w:spacing w:after="0" w:line="240" w:lineRule="auto"/>
        <w:ind w:left="448" w:hanging="45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082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Oprávky k hmotným movitým </w:t>
      </w:r>
      <w:r w:rsidR="00DE0B6B"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věcem a jejich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souborům</w:t>
      </w:r>
    </w:p>
    <w:p w:rsidR="007F0FCF" w:rsidRPr="007F0FCF" w:rsidRDefault="007F0FCF" w:rsidP="007B1930">
      <w:pPr>
        <w:spacing w:after="0" w:line="240" w:lineRule="auto"/>
        <w:ind w:left="434" w:hanging="45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085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Oprávky k pěstitelským celkům trvalých porostů</w:t>
      </w:r>
    </w:p>
    <w:p w:rsidR="007F0FCF" w:rsidRPr="007F0FCF" w:rsidRDefault="007F0FCF" w:rsidP="007B193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086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Oprávky k dospělým zvířatům a jejich skupinám</w:t>
      </w:r>
    </w:p>
    <w:p w:rsidR="007F0FCF" w:rsidRPr="007F0FCF" w:rsidRDefault="007F0FCF" w:rsidP="007B1930">
      <w:pPr>
        <w:spacing w:after="60" w:line="240" w:lineRule="auto"/>
        <w:ind w:left="448" w:hanging="448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089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Oprávky k jinému dlouhodobému hmotnému majetku</w:t>
      </w:r>
    </w:p>
    <w:p w:rsidR="007F0FCF" w:rsidRPr="007F0FCF" w:rsidRDefault="007F0FCF" w:rsidP="007F0FCF">
      <w:pPr>
        <w:tabs>
          <w:tab w:val="left" w:pos="510"/>
        </w:tabs>
        <w:spacing w:after="0" w:line="240" w:lineRule="auto"/>
        <w:ind w:left="426" w:hanging="356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09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Opravné položky k dlouhodobému majetku</w:t>
      </w:r>
    </w:p>
    <w:p w:rsidR="007F0FCF" w:rsidRPr="007F0FCF" w:rsidRDefault="007F0FCF" w:rsidP="007F0FCF">
      <w:pPr>
        <w:tabs>
          <w:tab w:val="left" w:pos="51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091 – 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Opravná položka k dlouhodobému nehmotnému majetku</w:t>
      </w:r>
    </w:p>
    <w:p w:rsidR="007F0FCF" w:rsidRPr="007F0FCF" w:rsidRDefault="007F0FCF" w:rsidP="005432E0">
      <w:pPr>
        <w:spacing w:after="0" w:line="240" w:lineRule="auto"/>
        <w:ind w:left="462" w:hanging="46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092 – 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Opravná položka k dlouhodobému hmotnému majetku</w:t>
      </w:r>
    </w:p>
    <w:p w:rsidR="007F0FCF" w:rsidRPr="007F0FCF" w:rsidRDefault="007F0FCF" w:rsidP="005432E0">
      <w:pPr>
        <w:spacing w:after="0" w:line="240" w:lineRule="auto"/>
        <w:ind w:left="462" w:hanging="46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096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Opravná položka k dlouhodobému finančnímu majetku</w:t>
      </w:r>
    </w:p>
    <w:p w:rsidR="007F0FCF" w:rsidRDefault="007F0FCF" w:rsidP="007F0FCF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097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Oceňovací rozdíl k nabytému majetku</w:t>
      </w:r>
    </w:p>
    <w:p w:rsidR="00CF3C7F" w:rsidRPr="007F0FCF" w:rsidRDefault="00CF3C7F" w:rsidP="007F0FCF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7F0FCF" w:rsidRPr="007F0FCF" w:rsidRDefault="007F0FCF" w:rsidP="00C83536">
      <w:pPr>
        <w:keepNext/>
        <w:shd w:val="clear" w:color="auto" w:fill="D9D9D9" w:themeFill="background1" w:themeFillShade="D9"/>
        <w:spacing w:after="0" w:line="240" w:lineRule="auto"/>
        <w:ind w:left="7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F0FC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Účtová třída 1 – ZÁSOBY</w:t>
      </w:r>
    </w:p>
    <w:p w:rsidR="007F0FCF" w:rsidRPr="007F0FCF" w:rsidRDefault="007F0FCF" w:rsidP="007F0FCF">
      <w:pPr>
        <w:tabs>
          <w:tab w:val="left" w:pos="510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11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Materiál</w:t>
      </w:r>
    </w:p>
    <w:p w:rsidR="007F0FCF" w:rsidRPr="007F0FCF" w:rsidRDefault="007F0FCF" w:rsidP="007F0FCF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111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Pořízení materiálu</w:t>
      </w:r>
    </w:p>
    <w:p w:rsidR="007F0FCF" w:rsidRPr="007F0FCF" w:rsidRDefault="007F0FCF" w:rsidP="007F0FCF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112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Materiál na skladě</w:t>
      </w:r>
    </w:p>
    <w:p w:rsidR="007F0FCF" w:rsidRPr="007F0FCF" w:rsidRDefault="00CF3C7F" w:rsidP="00051FE0">
      <w:pPr>
        <w:tabs>
          <w:tab w:val="left" w:pos="510"/>
        </w:tabs>
        <w:spacing w:after="6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119 – </w:t>
      </w:r>
      <w:r w:rsidR="007F0FCF"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Materiál na cestě</w:t>
      </w:r>
    </w:p>
    <w:p w:rsidR="007F0FCF" w:rsidRPr="007F0FCF" w:rsidRDefault="007F0FCF" w:rsidP="007F0FCF">
      <w:pPr>
        <w:tabs>
          <w:tab w:val="left" w:pos="510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12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Zásoby vlastní činnosti</w:t>
      </w:r>
    </w:p>
    <w:p w:rsidR="007F0FCF" w:rsidRPr="007F0FCF" w:rsidRDefault="007F0FCF" w:rsidP="007F0FCF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121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Nedokončená výroba</w:t>
      </w:r>
    </w:p>
    <w:p w:rsidR="007F0FCF" w:rsidRPr="007F0FCF" w:rsidRDefault="007F0FCF" w:rsidP="007F0FCF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122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Polotovary vlastní výroby</w:t>
      </w:r>
    </w:p>
    <w:p w:rsidR="007F0FCF" w:rsidRPr="007F0FCF" w:rsidRDefault="007F0FCF" w:rsidP="007F0FCF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123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Výrobky</w:t>
      </w:r>
    </w:p>
    <w:p w:rsidR="007F0FCF" w:rsidRPr="007F0FCF" w:rsidRDefault="007F0FCF" w:rsidP="00CF3C7F">
      <w:pPr>
        <w:tabs>
          <w:tab w:val="left" w:pos="510"/>
        </w:tabs>
        <w:spacing w:after="6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124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Mladá a ostatní zvířata a jejich skupiny</w:t>
      </w:r>
    </w:p>
    <w:p w:rsidR="007F0FCF" w:rsidRPr="007F0FCF" w:rsidRDefault="007F0FCF" w:rsidP="007F0FCF">
      <w:pPr>
        <w:tabs>
          <w:tab w:val="left" w:pos="510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13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Zboží</w:t>
      </w:r>
    </w:p>
    <w:p w:rsidR="007F0FCF" w:rsidRPr="007F0FCF" w:rsidRDefault="007F0FCF" w:rsidP="007F0FCF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131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Pořízení zboží</w:t>
      </w:r>
    </w:p>
    <w:p w:rsidR="007F0FCF" w:rsidRPr="007F0FCF" w:rsidRDefault="007F0FCF" w:rsidP="007F0FCF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132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Zboží na skladě a v prodejnách</w:t>
      </w:r>
    </w:p>
    <w:p w:rsidR="007F0FCF" w:rsidRPr="007F0FCF" w:rsidRDefault="007F0FCF" w:rsidP="00CF3C7F">
      <w:pPr>
        <w:tabs>
          <w:tab w:val="left" w:pos="510"/>
        </w:tabs>
        <w:spacing w:after="6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139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Zboží na cestě</w:t>
      </w:r>
    </w:p>
    <w:p w:rsidR="007F0FCF" w:rsidRPr="007F0FCF" w:rsidRDefault="00CF3C7F" w:rsidP="007F0FCF">
      <w:pPr>
        <w:tabs>
          <w:tab w:val="left" w:pos="510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C8353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15</w:t>
      </w:r>
      <w:r w:rsidRPr="007F0FCF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7F0FCF" w:rsidRPr="007F0FCF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Poskytnuté zálohy na zásoby</w:t>
      </w:r>
    </w:p>
    <w:p w:rsidR="007F0FCF" w:rsidRPr="007F0FCF" w:rsidRDefault="007F0FCF" w:rsidP="007F0FCF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151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– 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Poskytnuté zálohy na materiál</w:t>
      </w:r>
    </w:p>
    <w:p w:rsidR="007F0FCF" w:rsidRPr="007F0FCF" w:rsidRDefault="007F0FCF" w:rsidP="00CF3C7F">
      <w:pPr>
        <w:tabs>
          <w:tab w:val="left" w:pos="510"/>
        </w:tabs>
        <w:spacing w:after="6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152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Poskytnuté zálohy na zboží</w:t>
      </w:r>
    </w:p>
    <w:p w:rsidR="007F0FCF" w:rsidRPr="007F0FCF" w:rsidRDefault="007F0FCF" w:rsidP="007F0FCF">
      <w:pPr>
        <w:tabs>
          <w:tab w:val="left" w:pos="510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19</w:t>
      </w:r>
      <w:r w:rsidRPr="007F0FCF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Opravné položky k zásobám</w:t>
      </w:r>
    </w:p>
    <w:p w:rsidR="007F0FCF" w:rsidRPr="007F0FCF" w:rsidRDefault="007F0FCF" w:rsidP="007F0FCF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191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Opravná položka k materiálu</w:t>
      </w:r>
    </w:p>
    <w:p w:rsidR="007F0FCF" w:rsidRPr="007F0FCF" w:rsidRDefault="007F0FCF" w:rsidP="007F0FCF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192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Opravná položka k nedokončené výrobě</w:t>
      </w:r>
    </w:p>
    <w:p w:rsidR="007F0FCF" w:rsidRPr="007F0FCF" w:rsidRDefault="007F0FCF" w:rsidP="00C06E2E">
      <w:pPr>
        <w:spacing w:after="0" w:line="240" w:lineRule="auto"/>
        <w:ind w:left="462" w:hanging="46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193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Opravná položka k polotovarům vlastní výroby</w:t>
      </w:r>
    </w:p>
    <w:p w:rsidR="007F0FCF" w:rsidRPr="007F0FCF" w:rsidRDefault="007F0FCF" w:rsidP="007F0FCF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194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Opravná položka k výrobkům</w:t>
      </w:r>
    </w:p>
    <w:p w:rsidR="007F0FCF" w:rsidRPr="007F0FCF" w:rsidRDefault="007F0FCF" w:rsidP="00C06E2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195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7F0FCF">
        <w:rPr>
          <w:rFonts w:ascii="Times New Roman" w:eastAsia="Times New Roman" w:hAnsi="Times New Roman" w:cs="Times New Roman"/>
          <w:sz w:val="18"/>
          <w:szCs w:val="18"/>
          <w:lang w:eastAsia="cs-CZ"/>
        </w:rPr>
        <w:t>Opravná položka k mladým zvířatům a jejich skupinám</w:t>
      </w:r>
    </w:p>
    <w:p w:rsidR="00DE0B6B" w:rsidRDefault="007F0FCF" w:rsidP="00B54691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196 – Opravná položka ke zboží</w:t>
      </w:r>
    </w:p>
    <w:p w:rsidR="00B54691" w:rsidRPr="00C15480" w:rsidRDefault="00B54691" w:rsidP="00DE0B6B">
      <w:pPr>
        <w:shd w:val="clear" w:color="auto" w:fill="D9D9D9" w:themeFill="background1" w:themeFillShade="D9"/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15480">
        <w:rPr>
          <w:rFonts w:ascii="Times New Roman" w:eastAsia="Times New Roman" w:hAnsi="Times New Roman" w:cs="Times New Roman"/>
          <w:b/>
          <w:bCs/>
          <w:sz w:val="20"/>
          <w:szCs w:val="20"/>
          <w:highlight w:val="lightGray"/>
          <w:shd w:val="clear" w:color="auto" w:fill="D9D9D9" w:themeFill="background1" w:themeFillShade="D9"/>
          <w:lang w:eastAsia="cs-CZ"/>
        </w:rPr>
        <w:t>Účtová třída 2 –</w:t>
      </w:r>
      <w:r w:rsidR="00DE0B6B">
        <w:rPr>
          <w:rFonts w:ascii="Times New Roman" w:eastAsia="Times New Roman" w:hAnsi="Times New Roman" w:cs="Times New Roman"/>
          <w:b/>
          <w:bCs/>
          <w:sz w:val="20"/>
          <w:szCs w:val="20"/>
          <w:highlight w:val="lightGray"/>
          <w:shd w:val="clear" w:color="auto" w:fill="D9D9D9" w:themeFill="background1" w:themeFillShade="D9"/>
          <w:lang w:eastAsia="cs-CZ"/>
        </w:rPr>
        <w:t xml:space="preserve"> </w:t>
      </w:r>
      <w:r w:rsidRPr="00C15480">
        <w:rPr>
          <w:rFonts w:ascii="Times New Roman" w:eastAsia="Times New Roman" w:hAnsi="Times New Roman" w:cs="Times New Roman"/>
          <w:b/>
          <w:bCs/>
          <w:sz w:val="20"/>
          <w:szCs w:val="20"/>
          <w:highlight w:val="lightGray"/>
          <w:shd w:val="clear" w:color="auto" w:fill="D9D9D9" w:themeFill="background1" w:themeFillShade="D9"/>
          <w:lang w:eastAsia="cs-CZ"/>
        </w:rPr>
        <w:t>KRÁTKODOBÝ FINANČNÍ MAJETEK A PENĚŽNÍ PROSTŘEDKY</w:t>
      </w:r>
      <w:r w:rsidR="00C15480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D9D9D9" w:themeFill="background1" w:themeFillShade="D9"/>
          <w:lang w:eastAsia="cs-CZ"/>
        </w:rPr>
        <w:t xml:space="preserve">                                   </w:t>
      </w:r>
    </w:p>
    <w:p w:rsidR="00B54691" w:rsidRPr="00B54691" w:rsidRDefault="00B54691" w:rsidP="00EB7B23">
      <w:pPr>
        <w:tabs>
          <w:tab w:val="left" w:pos="510"/>
        </w:tabs>
        <w:spacing w:after="0" w:line="240" w:lineRule="auto"/>
        <w:ind w:left="70" w:firstLine="7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21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Pr="00B54691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Peněžní prostředky v pokladně</w:t>
      </w:r>
    </w:p>
    <w:p w:rsidR="00B54691" w:rsidRPr="00B54691" w:rsidRDefault="00B54691" w:rsidP="00EB7B23">
      <w:pPr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211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Pokladna</w:t>
      </w:r>
    </w:p>
    <w:p w:rsidR="00B54691" w:rsidRPr="00B54691" w:rsidRDefault="00F925AE" w:rsidP="00F925AE">
      <w:pPr>
        <w:tabs>
          <w:tab w:val="left" w:pos="510"/>
        </w:tabs>
        <w:spacing w:after="6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="00B54691"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213</w:t>
      </w:r>
      <w:r w:rsid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B54691"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Ceniny</w:t>
      </w:r>
    </w:p>
    <w:p w:rsidR="00B54691" w:rsidRPr="00F925AE" w:rsidRDefault="00B54691" w:rsidP="00F925AE">
      <w:pPr>
        <w:tabs>
          <w:tab w:val="left" w:pos="510"/>
        </w:tabs>
        <w:spacing w:after="0" w:line="240" w:lineRule="auto"/>
        <w:ind w:left="70" w:firstLine="7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22</w:t>
      </w:r>
      <w:r w:rsidRPr="00F925AE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Peněžní prostředky na účtech</w:t>
      </w:r>
    </w:p>
    <w:p w:rsidR="00B54691" w:rsidRPr="00B54691" w:rsidRDefault="00B54691" w:rsidP="00EB7B23">
      <w:pPr>
        <w:spacing w:after="6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221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Bankovní účty</w:t>
      </w:r>
    </w:p>
    <w:p w:rsidR="00B54691" w:rsidRPr="00B54691" w:rsidRDefault="00B54691" w:rsidP="00EB7B23">
      <w:pPr>
        <w:tabs>
          <w:tab w:val="left" w:pos="510"/>
        </w:tabs>
        <w:spacing w:after="0" w:line="240" w:lineRule="auto"/>
        <w:ind w:left="70" w:firstLine="7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23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DE0B6B" w:rsidRPr="00B54691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Krátkodobé úvěry</w:t>
      </w:r>
    </w:p>
    <w:p w:rsidR="00B54691" w:rsidRPr="00B54691" w:rsidRDefault="00B54691" w:rsidP="00B54691">
      <w:pPr>
        <w:tabs>
          <w:tab w:val="left" w:pos="51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231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DE0B6B"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Krátkodobé úvěry</w:t>
      </w:r>
    </w:p>
    <w:p w:rsidR="00B54691" w:rsidRPr="00B54691" w:rsidRDefault="00EB7B23" w:rsidP="00EB7B23">
      <w:pPr>
        <w:tabs>
          <w:tab w:val="left" w:pos="510"/>
        </w:tabs>
        <w:spacing w:after="6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="00B54691"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232</w:t>
      </w:r>
      <w:r w:rsid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B54691"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Eskontní úvěry</w:t>
      </w:r>
    </w:p>
    <w:p w:rsidR="00B54691" w:rsidRPr="00B54691" w:rsidRDefault="00B54691" w:rsidP="00EB7B23">
      <w:pPr>
        <w:tabs>
          <w:tab w:val="left" w:pos="510"/>
        </w:tabs>
        <w:spacing w:after="0" w:line="240" w:lineRule="auto"/>
        <w:ind w:left="70" w:firstLine="7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24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Pr="00B54691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Krátkodobé finanční výpomoci</w:t>
      </w:r>
    </w:p>
    <w:p w:rsidR="00B54691" w:rsidRPr="00B54691" w:rsidRDefault="00B54691" w:rsidP="00B54691">
      <w:pPr>
        <w:tabs>
          <w:tab w:val="left" w:pos="51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241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Vydané krátkodobé dluhopisy</w:t>
      </w:r>
    </w:p>
    <w:p w:rsidR="00B54691" w:rsidRPr="00B54691" w:rsidRDefault="00F925AE" w:rsidP="00EB7B23">
      <w:pPr>
        <w:tabs>
          <w:tab w:val="left" w:pos="510"/>
        </w:tabs>
        <w:spacing w:after="6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="00B54691"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249</w:t>
      </w:r>
      <w:r w:rsid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B54691"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Ostatní krátkodobé finanční výpomoci</w:t>
      </w:r>
    </w:p>
    <w:p w:rsidR="00B54691" w:rsidRPr="00B54691" w:rsidRDefault="00B54691" w:rsidP="00EB7B23">
      <w:pPr>
        <w:tabs>
          <w:tab w:val="left" w:pos="510"/>
        </w:tabs>
        <w:spacing w:after="0" w:line="240" w:lineRule="auto"/>
        <w:ind w:left="70" w:firstLine="7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25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Pr="00B54691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Krátkodobý finanční majetek</w:t>
      </w:r>
    </w:p>
    <w:p w:rsidR="00B54691" w:rsidRPr="00B54691" w:rsidRDefault="00B54691" w:rsidP="00F925AE">
      <w:pPr>
        <w:spacing w:after="0" w:line="240" w:lineRule="auto"/>
        <w:ind w:left="518" w:hanging="448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251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Registrované majetkové cenné papíry k obchodování</w:t>
      </w:r>
    </w:p>
    <w:p w:rsidR="00B54691" w:rsidRPr="00B54691" w:rsidRDefault="00B54691" w:rsidP="00B54691">
      <w:pPr>
        <w:tabs>
          <w:tab w:val="left" w:pos="51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252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Vlastní podíly</w:t>
      </w:r>
    </w:p>
    <w:p w:rsidR="00B54691" w:rsidRPr="00B54691" w:rsidRDefault="00B54691" w:rsidP="00F925AE">
      <w:pPr>
        <w:tabs>
          <w:tab w:val="left" w:pos="510"/>
        </w:tabs>
        <w:spacing w:after="0" w:line="240" w:lineRule="auto"/>
        <w:ind w:left="532" w:hanging="448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253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Registrované dluhové cenné papíry k obchodování</w:t>
      </w:r>
    </w:p>
    <w:p w:rsidR="00B54691" w:rsidRPr="00B54691" w:rsidRDefault="00B54691" w:rsidP="00B54691">
      <w:pPr>
        <w:tabs>
          <w:tab w:val="left" w:pos="51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254</w:t>
      </w:r>
      <w:r w:rsidR="009B615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Směnky k inkasu</w:t>
      </w:r>
    </w:p>
    <w:p w:rsidR="00B54691" w:rsidRPr="00B54691" w:rsidRDefault="00B54691" w:rsidP="00B54691">
      <w:pPr>
        <w:tabs>
          <w:tab w:val="left" w:pos="51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255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Vlastní dluhopisy</w:t>
      </w:r>
    </w:p>
    <w:p w:rsidR="00B54691" w:rsidRPr="00B54691" w:rsidRDefault="00B54691" w:rsidP="00203E75">
      <w:pPr>
        <w:spacing w:after="0" w:line="240" w:lineRule="auto"/>
        <w:ind w:left="518" w:hanging="448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256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Dluhové cenné papíry se splatností </w:t>
      </w:r>
      <w:r w:rsidR="007E5705"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do </w:t>
      </w:r>
      <w:r w:rsidR="007E5705">
        <w:rPr>
          <w:rFonts w:ascii="Times New Roman" w:eastAsia="Times New Roman" w:hAnsi="Times New Roman" w:cs="Times New Roman"/>
          <w:sz w:val="18"/>
          <w:szCs w:val="18"/>
          <w:lang w:eastAsia="cs-CZ"/>
        </w:rPr>
        <w:t>jednoho</w:t>
      </w: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roku držené do splatnosti</w:t>
      </w:r>
    </w:p>
    <w:p w:rsidR="00B54691" w:rsidRPr="00B54691" w:rsidRDefault="00203E75" w:rsidP="00F40062">
      <w:pPr>
        <w:spacing w:after="60" w:line="240" w:lineRule="auto"/>
        <w:ind w:left="112" w:hanging="98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="00B54691"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257</w:t>
      </w:r>
      <w:r w:rsid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B54691"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Ostatní cenné papíry k obchodování</w:t>
      </w:r>
    </w:p>
    <w:p w:rsidR="00B54691" w:rsidRPr="00B54691" w:rsidRDefault="00203E75" w:rsidP="00B54691">
      <w:pPr>
        <w:tabs>
          <w:tab w:val="left" w:pos="510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203E7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="00B54691" w:rsidRPr="00203E7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26</w:t>
      </w:r>
      <w:r w:rsidR="00B54691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B54691" w:rsidRPr="00B54691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Převody mezi finančními účty</w:t>
      </w:r>
    </w:p>
    <w:p w:rsidR="00B54691" w:rsidRPr="00B54691" w:rsidRDefault="00203E75" w:rsidP="00203E75">
      <w:pPr>
        <w:tabs>
          <w:tab w:val="left" w:pos="284"/>
        </w:tabs>
        <w:spacing w:after="6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="00B54691"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261</w:t>
      </w:r>
      <w:r w:rsid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B54691"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Peníze na cestě</w:t>
      </w:r>
    </w:p>
    <w:p w:rsidR="00B54691" w:rsidRPr="00B54691" w:rsidRDefault="00203E75" w:rsidP="000E418C">
      <w:pPr>
        <w:spacing w:after="0" w:line="240" w:lineRule="auto"/>
        <w:ind w:left="504" w:hanging="42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203E7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="00B54691" w:rsidRPr="00203E7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29</w:t>
      </w:r>
      <w:r w:rsidR="00B54691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B54691" w:rsidRPr="00B54691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Opravné položky ke krátkodobému finančnímu majetku</w:t>
      </w:r>
    </w:p>
    <w:p w:rsidR="00B54691" w:rsidRPr="00B54691" w:rsidRDefault="00203E75" w:rsidP="000E418C">
      <w:pPr>
        <w:spacing w:after="0" w:line="240" w:lineRule="auto"/>
        <w:ind w:left="490" w:hanging="46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="00B54691"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291</w:t>
      </w:r>
      <w:r w:rsidR="000E418C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B54691"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Opravná položka ke krátkodobému finančnímu majetku</w:t>
      </w:r>
    </w:p>
    <w:p w:rsidR="00B54691" w:rsidRPr="00B54691" w:rsidRDefault="00B54691" w:rsidP="00B54691">
      <w:pPr>
        <w:tabs>
          <w:tab w:val="left" w:pos="51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B54691" w:rsidRPr="00B54691" w:rsidRDefault="00B54691" w:rsidP="00C15480">
      <w:pPr>
        <w:keepNext/>
        <w:shd w:val="clear" w:color="auto" w:fill="D9D9D9" w:themeFill="background1" w:themeFillShade="D9"/>
        <w:spacing w:after="0" w:line="240" w:lineRule="auto"/>
        <w:ind w:left="7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B5469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Účtová třída 3 – ZÚČTOVACÍ VZTAHY</w:t>
      </w:r>
    </w:p>
    <w:p w:rsidR="00B54691" w:rsidRPr="00B54691" w:rsidRDefault="00203E75" w:rsidP="000E418C">
      <w:pPr>
        <w:tabs>
          <w:tab w:val="left" w:pos="284"/>
        </w:tabs>
        <w:spacing w:after="0" w:line="240" w:lineRule="auto"/>
        <w:ind w:left="490" w:hanging="42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203E7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="00B54691" w:rsidRPr="00203E7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31</w:t>
      </w:r>
      <w:r w:rsidR="00B54691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– </w:t>
      </w:r>
      <w:r w:rsidR="00B54691" w:rsidRPr="00B54691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Pohledávky (</w:t>
      </w:r>
      <w:r w:rsidR="007E5705" w:rsidRPr="00B54691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krátkodobé a </w:t>
      </w:r>
      <w:r w:rsidR="007E570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dlouhodobé</w:t>
      </w:r>
      <w:r w:rsidR="00B54691" w:rsidRPr="00B54691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)</w:t>
      </w:r>
    </w:p>
    <w:p w:rsidR="00B54691" w:rsidRPr="00B54691" w:rsidRDefault="00B54691" w:rsidP="00B54691">
      <w:pPr>
        <w:tabs>
          <w:tab w:val="left" w:pos="632"/>
          <w:tab w:val="left" w:pos="12275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311</w:t>
      </w:r>
      <w:r w:rsid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Odběratelé</w:t>
      </w:r>
    </w:p>
    <w:p w:rsidR="00B54691" w:rsidRPr="00B54691" w:rsidRDefault="00B54691" w:rsidP="00B54691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313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Pohledávky za eskontované cenné papíry</w:t>
      </w:r>
    </w:p>
    <w:p w:rsidR="00B54691" w:rsidRPr="00B54691" w:rsidRDefault="00B54691" w:rsidP="00F925AE">
      <w:pPr>
        <w:tabs>
          <w:tab w:val="left" w:pos="632"/>
        </w:tabs>
        <w:spacing w:after="0" w:line="240" w:lineRule="auto"/>
        <w:ind w:left="490" w:hanging="42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314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Poskytnuté zálohy-dlouhodobé a krátkodobé</w:t>
      </w:r>
    </w:p>
    <w:p w:rsidR="00B54691" w:rsidRPr="00B54691" w:rsidRDefault="00EB7B23" w:rsidP="00203E75">
      <w:pPr>
        <w:tabs>
          <w:tab w:val="left" w:pos="284"/>
        </w:tabs>
        <w:spacing w:after="6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="00B54691"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315</w:t>
      </w:r>
      <w:r w:rsid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B54691"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Ostatní pohledávky</w:t>
      </w:r>
    </w:p>
    <w:p w:rsidR="00B54691" w:rsidRPr="00B54691" w:rsidRDefault="00203E75" w:rsidP="00203E75">
      <w:pPr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203E7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B54691" w:rsidRPr="00203E7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32</w:t>
      </w:r>
      <w:r w:rsidR="00B54691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B54691" w:rsidRPr="00B54691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Závazky (krátkodobé)</w:t>
      </w:r>
    </w:p>
    <w:p w:rsidR="00B54691" w:rsidRPr="00B54691" w:rsidRDefault="00B54691" w:rsidP="00B54691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321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Dodavatelé</w:t>
      </w:r>
    </w:p>
    <w:p w:rsidR="00B54691" w:rsidRPr="00B54691" w:rsidRDefault="00B54691" w:rsidP="00B54691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322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Směnky k úhradě</w:t>
      </w:r>
    </w:p>
    <w:p w:rsidR="00B54691" w:rsidRPr="00B54691" w:rsidRDefault="00B54691" w:rsidP="00B54691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324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Přijaté zálohy</w:t>
      </w:r>
    </w:p>
    <w:p w:rsidR="00B54691" w:rsidRPr="00B54691" w:rsidRDefault="00B54691" w:rsidP="00B54691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325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Ostatní závazky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br w:type="column"/>
      </w:r>
    </w:p>
    <w:p w:rsidR="00B54691" w:rsidRPr="00B54691" w:rsidRDefault="00204B59" w:rsidP="00204B59">
      <w:pPr>
        <w:tabs>
          <w:tab w:val="left" w:pos="426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0E418C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B54691" w:rsidRPr="00F925A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33</w:t>
      </w:r>
      <w:r w:rsidR="00B54691" w:rsidRPr="000E418C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="00B54691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– </w:t>
      </w:r>
      <w:r w:rsidR="00B54691" w:rsidRPr="00B54691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Zúčtování se zaměstnanci a institucemi</w:t>
      </w:r>
    </w:p>
    <w:p w:rsidR="00B54691" w:rsidRPr="00B54691" w:rsidRDefault="00B54691" w:rsidP="00B54691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331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Zaměstnanci</w:t>
      </w:r>
    </w:p>
    <w:p w:rsidR="00B54691" w:rsidRPr="00B54691" w:rsidRDefault="00B54691" w:rsidP="00B54691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333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Ostatní závazky vůči zaměstnancům</w:t>
      </w:r>
    </w:p>
    <w:p w:rsidR="00B54691" w:rsidRPr="00B54691" w:rsidRDefault="00B54691" w:rsidP="00B54691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335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Pohledávky za zaměstnanci</w:t>
      </w:r>
    </w:p>
    <w:p w:rsidR="004E597E" w:rsidRDefault="00EB7B23" w:rsidP="000E418C">
      <w:pPr>
        <w:ind w:left="532" w:hanging="546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="00B54691"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336</w:t>
      </w:r>
      <w:r w:rsid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B54691" w:rsidRPr="00B54691">
        <w:rPr>
          <w:rFonts w:ascii="Times New Roman" w:eastAsia="Times New Roman" w:hAnsi="Times New Roman" w:cs="Times New Roman"/>
          <w:sz w:val="18"/>
          <w:szCs w:val="18"/>
          <w:lang w:eastAsia="cs-CZ"/>
        </w:rPr>
        <w:t>Zúčtování s institucemi sociálního zabezpečení</w:t>
      </w:r>
    </w:p>
    <w:p w:rsidR="00EB7B23" w:rsidRPr="00F925AE" w:rsidRDefault="00204B59" w:rsidP="00204B59">
      <w:pPr>
        <w:tabs>
          <w:tab w:val="left" w:pos="284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E418C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EB7B23" w:rsidRPr="00F925A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34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EB7B23" w:rsidRPr="00F925AE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Zúčtování daní a dotací</w:t>
      </w:r>
    </w:p>
    <w:p w:rsidR="00EB7B23" w:rsidRPr="00F925AE" w:rsidRDefault="00EB7B23" w:rsidP="00EB7B23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341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Daň z příjmů</w:t>
      </w:r>
    </w:p>
    <w:p w:rsidR="00EB7B23" w:rsidRPr="00F925AE" w:rsidRDefault="00EB7B23" w:rsidP="00EB7B23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342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Ostatní přímé daně</w:t>
      </w:r>
    </w:p>
    <w:p w:rsidR="007E5705" w:rsidRDefault="00EB7B23" w:rsidP="000E418C">
      <w:pPr>
        <w:tabs>
          <w:tab w:val="left" w:pos="632"/>
        </w:tabs>
        <w:spacing w:after="0" w:line="240" w:lineRule="auto"/>
        <w:ind w:left="532" w:hanging="46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343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Daň z přidané hodnoty, </w:t>
      </w:r>
    </w:p>
    <w:p w:rsidR="00EB7B23" w:rsidRPr="00F925AE" w:rsidRDefault="007E5705" w:rsidP="000E418C">
      <w:pPr>
        <w:tabs>
          <w:tab w:val="left" w:pos="632"/>
        </w:tabs>
        <w:spacing w:after="0" w:line="240" w:lineRule="auto"/>
        <w:ind w:left="532" w:hanging="46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</w:t>
      </w:r>
      <w:r w:rsidR="00EB7B23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343.378, 343.379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="00EB7B23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-</w:t>
      </w:r>
      <w:r w:rsidR="0030195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="00EB7B23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analytická evidence</w:t>
      </w:r>
    </w:p>
    <w:p w:rsidR="00EB7B23" w:rsidRPr="00F925AE" w:rsidRDefault="00EB7B23" w:rsidP="00EB7B23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345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Ostatní daně a poplatky</w:t>
      </w:r>
    </w:p>
    <w:p w:rsidR="00EB7B23" w:rsidRPr="00F925AE" w:rsidRDefault="00EB7B23" w:rsidP="00EB7B23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346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Dotace ze státního rozpočtu</w:t>
      </w:r>
    </w:p>
    <w:p w:rsidR="00EB7B23" w:rsidRPr="00F925AE" w:rsidRDefault="00204B59" w:rsidP="00301957">
      <w:pPr>
        <w:spacing w:after="60" w:line="240" w:lineRule="auto"/>
        <w:ind w:hanging="1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="00EB7B23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347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EB7B23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Ostatní dotace</w:t>
      </w:r>
    </w:p>
    <w:p w:rsidR="00EB7B23" w:rsidRPr="00F925AE" w:rsidRDefault="00204B59" w:rsidP="00204B59">
      <w:pPr>
        <w:tabs>
          <w:tab w:val="left" w:pos="284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E418C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EB7B23" w:rsidRPr="00F925A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35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EB7B23" w:rsidRPr="00F925AE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Pohledávky za společníky</w:t>
      </w:r>
    </w:p>
    <w:p w:rsidR="00EB7B23" w:rsidRPr="00F925AE" w:rsidRDefault="00EB7B23" w:rsidP="000E418C">
      <w:pPr>
        <w:tabs>
          <w:tab w:val="left" w:pos="632"/>
        </w:tabs>
        <w:spacing w:after="0" w:line="240" w:lineRule="auto"/>
        <w:ind w:left="532" w:hanging="448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351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Pohledávky - ovládaná nebo ovládající osoba</w:t>
      </w:r>
    </w:p>
    <w:p w:rsidR="00EB7B23" w:rsidRPr="00F925AE" w:rsidRDefault="00EB7B23" w:rsidP="00EB7B23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352</w:t>
      </w:r>
      <w:r w:rsidR="000E418C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Pohledávky -podstatný vliv</w:t>
      </w:r>
    </w:p>
    <w:p w:rsidR="00EB7B23" w:rsidRPr="00F925AE" w:rsidRDefault="00EB7B23" w:rsidP="00EB7B23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353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Pohledávky za upsaný </w:t>
      </w:r>
      <w:r w:rsidR="007E5705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základní kapitál</w:t>
      </w:r>
    </w:p>
    <w:p w:rsidR="00EB7B23" w:rsidRPr="00F925AE" w:rsidRDefault="00EB7B23" w:rsidP="000E418C">
      <w:pPr>
        <w:spacing w:after="0" w:line="240" w:lineRule="auto"/>
        <w:ind w:left="490" w:hanging="406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354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Pohledávky za společníky obchodní korporace při úhradě ztráty</w:t>
      </w:r>
    </w:p>
    <w:p w:rsidR="00EB7B23" w:rsidRPr="00F925AE" w:rsidRDefault="00EB7B23" w:rsidP="000E418C">
      <w:pPr>
        <w:spacing w:after="0" w:line="240" w:lineRule="auto"/>
        <w:ind w:left="532" w:hanging="476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355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Ostatní pohledávky za společníky obchodní korporace</w:t>
      </w:r>
    </w:p>
    <w:p w:rsidR="00EB7B23" w:rsidRPr="00F925AE" w:rsidRDefault="00204B59" w:rsidP="000E418C">
      <w:pPr>
        <w:spacing w:after="60" w:line="240" w:lineRule="auto"/>
        <w:ind w:left="504" w:hanging="50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="00EB7B23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358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EB7B23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Pohledávky ke společníkům sdruženým ve společnosti</w:t>
      </w:r>
    </w:p>
    <w:p w:rsidR="00EB7B23" w:rsidRPr="00F925AE" w:rsidRDefault="00204B59" w:rsidP="00204B59">
      <w:pPr>
        <w:tabs>
          <w:tab w:val="left" w:pos="284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 xml:space="preserve"> </w:t>
      </w:r>
      <w:r w:rsidR="00EB7B23" w:rsidRPr="00F925A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36</w:t>
      </w:r>
      <w:r w:rsidR="007E07A2" w:rsidRPr="00F925AE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EB7B23" w:rsidRPr="00F925AE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Závazky ke společníkům</w:t>
      </w:r>
    </w:p>
    <w:p w:rsidR="00EB7B23" w:rsidRPr="00F925AE" w:rsidRDefault="00EB7B23" w:rsidP="00EB7B23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361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Závazky-ovládaná nebo ovládající osoba</w:t>
      </w:r>
    </w:p>
    <w:p w:rsidR="00EB7B23" w:rsidRPr="00F925AE" w:rsidRDefault="00EB7B23" w:rsidP="00EB7B23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362</w:t>
      </w:r>
      <w:r w:rsidR="000E418C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Závazky-podstatný vliv</w:t>
      </w:r>
    </w:p>
    <w:p w:rsidR="00EB7B23" w:rsidRPr="00F925AE" w:rsidRDefault="00EB7B23" w:rsidP="000E418C">
      <w:pPr>
        <w:tabs>
          <w:tab w:val="left" w:pos="632"/>
        </w:tabs>
        <w:spacing w:after="0" w:line="240" w:lineRule="auto"/>
        <w:ind w:left="504" w:hanging="448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364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Závazky ke společníkům obchodní korporace při rozdělování zisku</w:t>
      </w:r>
    </w:p>
    <w:p w:rsidR="00EB7B23" w:rsidRPr="00F925AE" w:rsidRDefault="00EB7B23" w:rsidP="000E418C">
      <w:pPr>
        <w:spacing w:after="0" w:line="240" w:lineRule="auto"/>
        <w:ind w:left="490" w:hanging="448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365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Ostatní závazky ke společníkům obchodní korporace</w:t>
      </w:r>
    </w:p>
    <w:p w:rsidR="00EB7B23" w:rsidRPr="00F925AE" w:rsidRDefault="00EB7B23" w:rsidP="000E418C">
      <w:pPr>
        <w:tabs>
          <w:tab w:val="left" w:pos="632"/>
        </w:tabs>
        <w:spacing w:after="0" w:line="240" w:lineRule="auto"/>
        <w:ind w:left="490" w:hanging="42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366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Závazky ke společníkům obchodní korporace ze závislé činnosti</w:t>
      </w:r>
    </w:p>
    <w:p w:rsidR="00EB7B23" w:rsidRPr="00F925AE" w:rsidRDefault="00EB7B23" w:rsidP="000E418C">
      <w:pPr>
        <w:spacing w:after="0" w:line="240" w:lineRule="auto"/>
        <w:ind w:left="546" w:hanging="476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367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Závazky z upsaných nesplacených cenných papírů a vkladů</w:t>
      </w:r>
    </w:p>
    <w:p w:rsidR="00EB7B23" w:rsidRPr="00F925AE" w:rsidRDefault="00204B59" w:rsidP="000E418C">
      <w:pPr>
        <w:spacing w:after="60" w:line="240" w:lineRule="auto"/>
        <w:ind w:left="448" w:hanging="43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="00EB7B23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368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EB7B23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Závazky ke společníkům sdruženým ve společnosti</w:t>
      </w:r>
    </w:p>
    <w:p w:rsidR="00EB7B23" w:rsidRPr="00F925AE" w:rsidRDefault="00204B59" w:rsidP="00204B59">
      <w:pPr>
        <w:tabs>
          <w:tab w:val="left" w:pos="426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0E418C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EB7B23" w:rsidRPr="00F925A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37</w:t>
      </w:r>
      <w:r w:rsidR="007E07A2" w:rsidRPr="00F925AE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EB7B23" w:rsidRPr="00F925AE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Jiné pohledávky a závazky</w:t>
      </w:r>
    </w:p>
    <w:p w:rsidR="00EB7B23" w:rsidRPr="00F925AE" w:rsidRDefault="00EB7B23" w:rsidP="00EB7B23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371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Pohledávky z prodeje obchodního závodu</w:t>
      </w:r>
    </w:p>
    <w:p w:rsidR="00EB7B23" w:rsidRPr="00F925AE" w:rsidRDefault="00EB7B23" w:rsidP="00EB7B23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372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Závazky z koupě obchodního závodu</w:t>
      </w:r>
    </w:p>
    <w:p w:rsidR="00EB7B23" w:rsidRPr="00F925AE" w:rsidRDefault="00EB7B23" w:rsidP="00EB7B23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374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Pohledávky z nájmu a pachtu</w:t>
      </w:r>
    </w:p>
    <w:p w:rsidR="00EB7B23" w:rsidRPr="00F925AE" w:rsidRDefault="00EB7B23" w:rsidP="00EB7B23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375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Pohledávky z vydaných dluhopisů</w:t>
      </w:r>
    </w:p>
    <w:p w:rsidR="00EB7B23" w:rsidRPr="00F925AE" w:rsidRDefault="00EB7B23" w:rsidP="00EB7B23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378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Jiné pohledávky</w:t>
      </w:r>
    </w:p>
    <w:p w:rsidR="000E418C" w:rsidRDefault="00204B59" w:rsidP="000E418C">
      <w:pPr>
        <w:spacing w:after="60" w:line="240" w:lineRule="auto"/>
        <w:ind w:left="42" w:hanging="14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="000E418C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</w:t>
      </w:r>
      <w:r w:rsidR="00EB7B23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379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EB7B23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Jiné závazky</w:t>
      </w:r>
    </w:p>
    <w:p w:rsidR="000E418C" w:rsidRDefault="000E418C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br w:type="page"/>
      </w:r>
    </w:p>
    <w:p w:rsidR="006074F4" w:rsidRPr="00E750E5" w:rsidRDefault="00E63B4D" w:rsidP="00E63B4D">
      <w:pPr>
        <w:tabs>
          <w:tab w:val="right" w:pos="284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lastRenderedPageBreak/>
        <w:tab/>
        <w:t xml:space="preserve">  </w:t>
      </w:r>
      <w:r w:rsidR="006074F4" w:rsidRPr="007A187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38</w:t>
      </w:r>
      <w:r w:rsidR="005D59B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 xml:space="preserve"> </w:t>
      </w:r>
      <w:r w:rsidRPr="00E750E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– Přechodné účty aktiv a pasiv</w:t>
      </w:r>
      <w:r w:rsidR="007E07A2" w:rsidRPr="00E750E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</w:p>
    <w:p w:rsidR="006074F4" w:rsidRPr="00F925AE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381</w:t>
      </w:r>
      <w:r w:rsidR="007E07A2"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F925AE">
        <w:rPr>
          <w:rFonts w:ascii="Times New Roman" w:eastAsia="Times New Roman" w:hAnsi="Times New Roman" w:cs="Times New Roman"/>
          <w:sz w:val="18"/>
          <w:szCs w:val="18"/>
          <w:lang w:eastAsia="cs-CZ"/>
        </w:rPr>
        <w:t>Náklady příštích období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382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Komplexní náklady příštích období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383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Výdaje příštích období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384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Výnosy příštích období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385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Příjmy příštích období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388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Dohadné účty aktivní</w:t>
      </w:r>
    </w:p>
    <w:p w:rsidR="006074F4" w:rsidRPr="006074F4" w:rsidRDefault="005C64DC" w:rsidP="005C64DC">
      <w:pPr>
        <w:spacing w:after="60" w:line="240" w:lineRule="auto"/>
        <w:ind w:hanging="1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389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Dohadné účty pasivní</w:t>
      </w:r>
    </w:p>
    <w:p w:rsidR="006074F4" w:rsidRPr="006074F4" w:rsidRDefault="00E63B4D" w:rsidP="005D59B7">
      <w:pPr>
        <w:spacing w:after="0" w:line="240" w:lineRule="auto"/>
        <w:ind w:left="567" w:hanging="497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6074F4" w:rsidRPr="00871B4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39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Opravná položka k zúčtovacím </w:t>
      </w:r>
      <w:r w:rsidR="005D59B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vztahům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a vnitřní zúčtování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391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Opravná položka k pohledávkám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395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Vnitřní zúčtování</w:t>
      </w:r>
    </w:p>
    <w:p w:rsidR="006074F4" w:rsidRPr="006074F4" w:rsidRDefault="006074F4" w:rsidP="005C64DC">
      <w:pPr>
        <w:spacing w:after="60" w:line="240" w:lineRule="auto"/>
        <w:ind w:firstLine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398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Spojovací účet při společnosti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074F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6074F4" w:rsidRPr="006074F4" w:rsidRDefault="006074F4" w:rsidP="00C15480">
      <w:pPr>
        <w:keepNext/>
        <w:shd w:val="clear" w:color="auto" w:fill="D9D9D9" w:themeFill="background1" w:themeFillShade="D9"/>
        <w:spacing w:after="0" w:line="240" w:lineRule="auto"/>
        <w:ind w:left="7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6074F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Účtová třída 4 – KAPITÁLOVÉ ÚČTY A DLOUHODOBÉ ZÁVAZKY</w:t>
      </w:r>
    </w:p>
    <w:p w:rsidR="006074F4" w:rsidRPr="006074F4" w:rsidRDefault="00E63B4D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6074F4" w:rsidRPr="007E570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41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Základní kapitál a kapitálové fondy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411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Základní kapitál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412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proofErr w:type="spellStart"/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Ažio</w:t>
      </w:r>
      <w:proofErr w:type="spellEnd"/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(vkladové v s. r. o. nebo emisní v a. s.)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413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Ostatní kapitálové fondy </w:t>
      </w:r>
    </w:p>
    <w:p w:rsidR="006074F4" w:rsidRPr="006074F4" w:rsidRDefault="006074F4" w:rsidP="008E55DF">
      <w:pPr>
        <w:spacing w:after="0" w:line="240" w:lineRule="auto"/>
        <w:ind w:left="546" w:hanging="476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414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Oceňovací rozdíly z přecenění majetku a závazků</w:t>
      </w:r>
    </w:p>
    <w:p w:rsidR="006074F4" w:rsidRPr="006074F4" w:rsidRDefault="005D59B7" w:rsidP="005C64DC">
      <w:pPr>
        <w:spacing w:after="60" w:line="240" w:lineRule="auto"/>
        <w:ind w:hanging="1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419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Změny základního kapitálu</w:t>
      </w:r>
    </w:p>
    <w:p w:rsidR="006074F4" w:rsidRPr="006074F4" w:rsidRDefault="00E63B4D" w:rsidP="008E55DF">
      <w:pPr>
        <w:spacing w:after="0" w:line="240" w:lineRule="auto"/>
        <w:ind w:left="546" w:hanging="476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proofErr w:type="gramStart"/>
      <w:r w:rsidR="006074F4" w:rsidRPr="00871B4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42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="007E570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–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Fondy</w:t>
      </w:r>
      <w:proofErr w:type="gramEnd"/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ze zisku a převedené výsledky hospodaření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421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Rezervní fond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422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Nedělitelný fond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423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Statutární fondy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427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Ostatní fondy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428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Nerozdělený zisk minulých let</w:t>
      </w:r>
    </w:p>
    <w:p w:rsidR="006074F4" w:rsidRPr="006074F4" w:rsidRDefault="001B4CFA" w:rsidP="005C64DC">
      <w:pPr>
        <w:spacing w:after="60" w:line="240" w:lineRule="auto"/>
        <w:ind w:hanging="28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429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Neuhrazená ztráta minulých let</w:t>
      </w:r>
    </w:p>
    <w:p w:rsidR="006074F4" w:rsidRPr="006074F4" w:rsidRDefault="007E5705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7E570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6074F4" w:rsidRPr="00871B4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43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Výsledek hospodaření</w:t>
      </w:r>
    </w:p>
    <w:p w:rsidR="006074F4" w:rsidRPr="006074F4" w:rsidRDefault="001B4CFA" w:rsidP="008E55DF">
      <w:pPr>
        <w:spacing w:after="60" w:line="240" w:lineRule="auto"/>
        <w:ind w:left="546" w:hanging="546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431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Výsledek hospodaření ve schvalovacím řízení</w:t>
      </w:r>
    </w:p>
    <w:p w:rsidR="006074F4" w:rsidRPr="006074F4" w:rsidRDefault="00E63B4D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6074F4" w:rsidRPr="00871B4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45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Rezervy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451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Rezervy podle zvláštních právních předpisů</w:t>
      </w:r>
    </w:p>
    <w:p w:rsidR="006074F4" w:rsidRPr="006074F4" w:rsidRDefault="00DE0B6B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454 –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Rezerva na daň z příjmů</w:t>
      </w:r>
    </w:p>
    <w:p w:rsidR="006074F4" w:rsidRPr="006074F4" w:rsidRDefault="006074F4" w:rsidP="005C64DC">
      <w:pPr>
        <w:spacing w:after="60" w:line="240" w:lineRule="auto"/>
        <w:ind w:firstLine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459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Ostatní rezervy</w:t>
      </w:r>
    </w:p>
    <w:p w:rsidR="006074F4" w:rsidRPr="006074F4" w:rsidRDefault="00E63B4D" w:rsidP="00F660B2">
      <w:pPr>
        <w:spacing w:after="0" w:line="240" w:lineRule="auto"/>
        <w:ind w:left="532" w:hanging="46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6074F4" w:rsidRPr="00871B4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46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Dlouhodobé závazky k úvěrovým institucím</w:t>
      </w:r>
    </w:p>
    <w:p w:rsidR="006074F4" w:rsidRPr="006074F4" w:rsidRDefault="001B4CFA" w:rsidP="007A1877">
      <w:pPr>
        <w:tabs>
          <w:tab w:val="left" w:pos="510"/>
        </w:tabs>
        <w:spacing w:after="6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461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Dlouhodobé úvěry </w:t>
      </w:r>
    </w:p>
    <w:p w:rsidR="006074F4" w:rsidRPr="006074F4" w:rsidRDefault="00E63B4D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6074F4" w:rsidRPr="00871B4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47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Dlouhodobé závazky</w:t>
      </w:r>
    </w:p>
    <w:p w:rsidR="006074F4" w:rsidRPr="006074F4" w:rsidRDefault="006074F4" w:rsidP="00F660B2">
      <w:pPr>
        <w:spacing w:after="0" w:line="240" w:lineRule="auto"/>
        <w:ind w:left="504" w:hanging="43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471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Dlouhodobé závazky</w:t>
      </w:r>
      <w:r w:rsidR="009026D6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-</w:t>
      </w:r>
      <w:r w:rsidR="009026D6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ovládaná nebo ovládající osoba</w:t>
      </w:r>
    </w:p>
    <w:p w:rsidR="006074F4" w:rsidRPr="006074F4" w:rsidRDefault="00DE0B6B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472 –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Dlouhodobé závazky-podstatný vliv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473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Vydané dluhopisy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474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Závazky z nájmu a pachtu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475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Dlouhodobé přijaté zálohy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478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Dlouhodobé směnky k úhradě</w:t>
      </w:r>
    </w:p>
    <w:p w:rsidR="006074F4" w:rsidRPr="006074F4" w:rsidRDefault="001B4CFA" w:rsidP="005C64DC">
      <w:pPr>
        <w:spacing w:after="60" w:line="240" w:lineRule="auto"/>
        <w:ind w:hanging="1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479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Jiné dlouhodobé závazky</w:t>
      </w:r>
    </w:p>
    <w:p w:rsidR="006074F4" w:rsidRPr="006074F4" w:rsidRDefault="00E63B4D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6074F4" w:rsidRPr="00871B4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48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Odložený daňový závazek a pohledávka</w:t>
      </w:r>
    </w:p>
    <w:p w:rsidR="006074F4" w:rsidRPr="006074F4" w:rsidRDefault="001B4CFA" w:rsidP="007A1877">
      <w:pPr>
        <w:tabs>
          <w:tab w:val="left" w:pos="510"/>
        </w:tabs>
        <w:spacing w:after="6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481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Odložený daňový závazek a pohledávka</w:t>
      </w:r>
    </w:p>
    <w:p w:rsidR="006074F4" w:rsidRPr="006074F4" w:rsidRDefault="00E63B4D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6074F4" w:rsidRPr="00871B4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49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Individuální podnikatel</w:t>
      </w:r>
    </w:p>
    <w:p w:rsidR="006074F4" w:rsidRPr="006074F4" w:rsidRDefault="001B4CFA" w:rsidP="007A1877">
      <w:pPr>
        <w:tabs>
          <w:tab w:val="left" w:pos="510"/>
        </w:tabs>
        <w:spacing w:after="6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491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Účet individuálního podnik</w:t>
      </w:r>
      <w:r w:rsidR="006074F4" w:rsidRPr="006074F4">
        <w:rPr>
          <w:rFonts w:ascii="Times New Roman" w:eastAsia="Times New Roman" w:hAnsi="Times New Roman" w:cs="Times New Roman"/>
          <w:sz w:val="20"/>
          <w:szCs w:val="20"/>
          <w:lang w:eastAsia="cs-CZ"/>
        </w:rPr>
        <w:t>atele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074F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6074F4" w:rsidRPr="006074F4" w:rsidRDefault="006074F4" w:rsidP="00C15480">
      <w:pPr>
        <w:keepNext/>
        <w:shd w:val="clear" w:color="auto" w:fill="D9D9D9" w:themeFill="background1" w:themeFillShade="D9"/>
        <w:spacing w:after="0" w:line="240" w:lineRule="auto"/>
        <w:ind w:left="7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6074F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Účtová třída 5 – NÁKLADY</w:t>
      </w:r>
    </w:p>
    <w:p w:rsidR="006074F4" w:rsidRPr="006074F4" w:rsidRDefault="00E63B4D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6074F4" w:rsidRPr="00871B4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50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Spotřebované nákupy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501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Spotřeba materiálu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502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Spotřeba energie</w:t>
      </w:r>
    </w:p>
    <w:p w:rsidR="006074F4" w:rsidRPr="006074F4" w:rsidRDefault="006074F4" w:rsidP="008E55DF">
      <w:pPr>
        <w:spacing w:after="0" w:line="240" w:lineRule="auto"/>
        <w:ind w:left="532" w:hanging="46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503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Spotřeba ostatních neskladovatelných dodávek</w:t>
      </w:r>
    </w:p>
    <w:p w:rsidR="006074F4" w:rsidRPr="006074F4" w:rsidRDefault="005D59B7" w:rsidP="005C64DC">
      <w:pPr>
        <w:spacing w:after="60" w:line="240" w:lineRule="auto"/>
        <w:ind w:firstLine="28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504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Prodané zboží</w:t>
      </w:r>
    </w:p>
    <w:p w:rsidR="006074F4" w:rsidRPr="006074F4" w:rsidRDefault="00E63B4D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6074F4" w:rsidRPr="00871B4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51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Služby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511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Opravy a udržování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512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Cestovné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513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Náklady na reprezentaci</w:t>
      </w:r>
    </w:p>
    <w:p w:rsidR="006074F4" w:rsidRPr="006074F4" w:rsidRDefault="006074F4" w:rsidP="005C64DC">
      <w:pPr>
        <w:spacing w:after="60" w:line="240" w:lineRule="auto"/>
        <w:ind w:firstLine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518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Ostatní služby</w:t>
      </w:r>
    </w:p>
    <w:p w:rsidR="006074F4" w:rsidRPr="006074F4" w:rsidRDefault="00E63B4D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6074F4" w:rsidRPr="00871B4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52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Osobní náklady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521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Mzdové náklady</w:t>
      </w:r>
    </w:p>
    <w:p w:rsidR="006074F4" w:rsidRPr="006074F4" w:rsidRDefault="006074F4" w:rsidP="008E55DF">
      <w:pPr>
        <w:spacing w:after="0" w:line="240" w:lineRule="auto"/>
        <w:ind w:left="532" w:hanging="46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522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Příjmy společníků obchodní korporace ze závislé činnosti</w:t>
      </w:r>
    </w:p>
    <w:p w:rsidR="006074F4" w:rsidRPr="006074F4" w:rsidRDefault="006074F4" w:rsidP="008E55DF">
      <w:pPr>
        <w:spacing w:after="0" w:line="240" w:lineRule="auto"/>
        <w:ind w:left="504" w:hanging="43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523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Odměny členům orgánů obchodní korporace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524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Zákonné sociální a zdravotní pojištění</w:t>
      </w:r>
    </w:p>
    <w:p w:rsidR="006074F4" w:rsidRPr="006074F4" w:rsidRDefault="006074F4" w:rsidP="00393AE4">
      <w:pPr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525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Ostatní</w:t>
      </w:r>
      <w:r w:rsidR="00393AE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sociální a zdravotní pojištění  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526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Sociální náklady individuálního podnikatele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527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Zákonné sociální náklady</w:t>
      </w:r>
    </w:p>
    <w:p w:rsidR="006074F4" w:rsidRPr="006074F4" w:rsidRDefault="004C0597" w:rsidP="005C64DC">
      <w:pPr>
        <w:spacing w:after="60" w:line="240" w:lineRule="auto"/>
        <w:ind w:hanging="1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528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Ostatní sociální náklady</w:t>
      </w:r>
    </w:p>
    <w:p w:rsidR="006074F4" w:rsidRPr="006074F4" w:rsidRDefault="00E63B4D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6074F4" w:rsidRPr="00871B4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53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Daně a poplatky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531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Daň silniční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532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Daň z nemovitých věcí</w:t>
      </w:r>
    </w:p>
    <w:p w:rsidR="006074F4" w:rsidRPr="006074F4" w:rsidRDefault="001B4CFA" w:rsidP="005C64DC">
      <w:pPr>
        <w:spacing w:after="60" w:line="240" w:lineRule="auto"/>
        <w:ind w:hanging="1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538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Ostatní daně a poplatky</w:t>
      </w:r>
    </w:p>
    <w:p w:rsidR="006074F4" w:rsidRPr="006074F4" w:rsidRDefault="00E63B4D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6074F4" w:rsidRPr="00871B4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54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Jiné provozní náklady</w:t>
      </w:r>
    </w:p>
    <w:p w:rsidR="006074F4" w:rsidRPr="006074F4" w:rsidRDefault="006074F4" w:rsidP="008E55DF">
      <w:pPr>
        <w:spacing w:after="0" w:line="240" w:lineRule="auto"/>
        <w:ind w:left="518" w:hanging="43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541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Zůstatková cena prodaného </w:t>
      </w:r>
      <w:proofErr w:type="gramStart"/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dlouhodobého </w:t>
      </w:r>
      <w:r w:rsidR="008E55D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nehmotného</w:t>
      </w:r>
      <w:proofErr w:type="gramEnd"/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a hmotného majetku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542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Prodaný materiál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543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Poskytnuté dary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544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Smluvní pokuty a úroky z prodlení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545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Ostatní pokuty a penále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546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Odpis pohledávky</w:t>
      </w:r>
    </w:p>
    <w:p w:rsidR="006074F4" w:rsidRPr="006074F4" w:rsidRDefault="00E750E5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547 –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Mimořádné provozní náklady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548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Ostatní provozní náklady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549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Manka a škody </w:t>
      </w:r>
    </w:p>
    <w:p w:rsidR="008E55DF" w:rsidRDefault="00E63B4D" w:rsidP="008E55DF">
      <w:pPr>
        <w:spacing w:after="0" w:line="240" w:lineRule="auto"/>
        <w:ind w:left="39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</w:p>
    <w:p w:rsidR="006074F4" w:rsidRPr="006074F4" w:rsidRDefault="006074F4" w:rsidP="008E55DF">
      <w:pPr>
        <w:spacing w:after="0" w:line="240" w:lineRule="auto"/>
        <w:ind w:left="504" w:hanging="364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871B4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55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Odpisy, rezervy, komplexní náklady příštích období a opravné položky v provozní oblasti</w:t>
      </w:r>
    </w:p>
    <w:p w:rsidR="006074F4" w:rsidRPr="006074F4" w:rsidRDefault="006074F4" w:rsidP="008E55DF">
      <w:pPr>
        <w:spacing w:after="0" w:line="240" w:lineRule="auto"/>
        <w:ind w:left="518" w:hanging="42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551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Odpisy dlouhodobého nehmotného a hmotného majetku</w:t>
      </w:r>
    </w:p>
    <w:p w:rsidR="006074F4" w:rsidRPr="006074F4" w:rsidRDefault="006074F4" w:rsidP="008E55DF">
      <w:pPr>
        <w:spacing w:after="0" w:line="240" w:lineRule="auto"/>
        <w:ind w:left="532" w:hanging="43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552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Změna stavu rezerv podle zvláštních právních předpisů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554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Změna </w:t>
      </w:r>
      <w:r w:rsidR="007E5705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stavu ostatních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rezerv</w:t>
      </w:r>
    </w:p>
    <w:p w:rsidR="006074F4" w:rsidRPr="006074F4" w:rsidRDefault="006074F4" w:rsidP="008E55DF">
      <w:pPr>
        <w:spacing w:after="0" w:line="240" w:lineRule="auto"/>
        <w:ind w:left="532" w:hanging="46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555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7E5705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Zúčtování komplexních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nákladů příštích období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558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Změna </w:t>
      </w:r>
      <w:r w:rsidR="007E5705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stavu zákonných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opravných položek</w:t>
      </w:r>
    </w:p>
    <w:p w:rsidR="006074F4" w:rsidRPr="006074F4" w:rsidRDefault="001B4CFA" w:rsidP="00C2727C">
      <w:pPr>
        <w:spacing w:after="60" w:line="240" w:lineRule="auto"/>
        <w:ind w:firstLine="28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559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Změna </w:t>
      </w:r>
      <w:r w:rsidR="007E5705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stavu opravných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položek </w:t>
      </w:r>
    </w:p>
    <w:p w:rsidR="006074F4" w:rsidRPr="006074F4" w:rsidRDefault="00E63B4D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6074F4" w:rsidRPr="00871B4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56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Finanční náklady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561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Prodané cenné papíry a podíly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562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Úroky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563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Kursové ztráty</w:t>
      </w:r>
    </w:p>
    <w:p w:rsidR="006074F4" w:rsidRPr="006074F4" w:rsidRDefault="006074F4" w:rsidP="008E55DF">
      <w:pPr>
        <w:spacing w:after="0" w:line="240" w:lineRule="auto"/>
        <w:ind w:left="532" w:hanging="46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564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Náklady z přeceněných majetkových cenných papírů k obchodování</w:t>
      </w:r>
    </w:p>
    <w:p w:rsidR="006074F4" w:rsidRPr="006074F4" w:rsidRDefault="00DE0B6B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565 –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Poskytnuté dary ve finanční oblasti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566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Náklady z finančního majetku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568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55040C">
        <w:rPr>
          <w:rFonts w:ascii="Times New Roman" w:eastAsia="Times New Roman" w:hAnsi="Times New Roman" w:cs="Times New Roman"/>
          <w:sz w:val="18"/>
          <w:szCs w:val="18"/>
          <w:lang w:eastAsia="cs-CZ"/>
        </w:rPr>
        <w:t>Ostatní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a mimořádné finanční náklady</w:t>
      </w:r>
    </w:p>
    <w:p w:rsidR="006074F4" w:rsidRPr="006074F4" w:rsidRDefault="001B4CFA" w:rsidP="005C64DC">
      <w:pPr>
        <w:spacing w:after="60" w:line="240" w:lineRule="auto"/>
        <w:ind w:hanging="1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569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Manka a škody na finančním majetku</w:t>
      </w:r>
    </w:p>
    <w:p w:rsidR="006074F4" w:rsidRPr="006074F4" w:rsidRDefault="00E63B4D" w:rsidP="008E55DF">
      <w:pPr>
        <w:spacing w:after="0" w:line="240" w:lineRule="auto"/>
        <w:ind w:left="546" w:hanging="46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6074F4" w:rsidRPr="00871B4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57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Rezervy a opravné položky ve finanční oblasti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574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Změna stavu finančních rezerv</w:t>
      </w:r>
    </w:p>
    <w:p w:rsidR="006074F4" w:rsidRPr="006074F4" w:rsidRDefault="001B4CFA" w:rsidP="00C2727C">
      <w:pPr>
        <w:spacing w:after="60" w:line="240" w:lineRule="auto"/>
        <w:ind w:hanging="1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579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Změna stavu opravných položek </w:t>
      </w:r>
    </w:p>
    <w:p w:rsidR="006074F4" w:rsidRPr="006074F4" w:rsidRDefault="00E63B4D" w:rsidP="008E55DF">
      <w:pPr>
        <w:spacing w:after="0" w:line="240" w:lineRule="auto"/>
        <w:ind w:left="518" w:hanging="448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6074F4" w:rsidRPr="00871B4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58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Změna stavu zásob vlastní činnosti a aktivace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581</w:t>
      </w:r>
      <w:r w:rsidR="00E750E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Změna stavu nedokončené výroby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582</w:t>
      </w:r>
      <w:r w:rsidR="00E750E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Změna stavu polotovarů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583</w:t>
      </w:r>
      <w:r w:rsidR="00E750E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Změna stavu výrobků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584</w:t>
      </w:r>
      <w:r w:rsidR="00E750E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Změna stavu mladých a ostatních zvířat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585</w:t>
      </w:r>
      <w:r w:rsidR="00E750E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Aktivace materiálu a zboží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586</w:t>
      </w:r>
      <w:r w:rsidR="00E750E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Aktivace vnitropodnikových služeb</w:t>
      </w:r>
    </w:p>
    <w:p w:rsidR="006074F4" w:rsidRPr="006074F4" w:rsidRDefault="006074F4" w:rsidP="008E55DF">
      <w:pPr>
        <w:spacing w:after="0" w:line="240" w:lineRule="auto"/>
        <w:ind w:left="518" w:hanging="448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587</w:t>
      </w:r>
      <w:r w:rsidR="00E750E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Aktivace dlouhodobého nehmotného majetku</w:t>
      </w:r>
    </w:p>
    <w:p w:rsidR="006074F4" w:rsidRPr="006074F4" w:rsidRDefault="001B4CFA" w:rsidP="005C64DC">
      <w:pPr>
        <w:spacing w:after="60" w:line="240" w:lineRule="auto"/>
        <w:ind w:hanging="28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="008E55D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588 –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Aktivace dlouhodobého hmotného majetku</w:t>
      </w:r>
    </w:p>
    <w:p w:rsidR="006074F4" w:rsidRPr="006074F4" w:rsidRDefault="00E63B4D" w:rsidP="00C2727C">
      <w:pPr>
        <w:spacing w:after="0" w:line="240" w:lineRule="auto"/>
        <w:ind w:left="532" w:hanging="434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6074F4" w:rsidRPr="00871B4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59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55040C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Daně z příjmů,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převodové účty a rezerva na daň z příjmů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591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Daň z příjmů – splatná</w:t>
      </w:r>
    </w:p>
    <w:p w:rsid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592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Daň z příjmů – odložená</w:t>
      </w:r>
    </w:p>
    <w:p w:rsidR="0023719D" w:rsidRPr="006074F4" w:rsidRDefault="0023719D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593 – </w:t>
      </w:r>
      <w:r w:rsidR="009475F0">
        <w:rPr>
          <w:rFonts w:ascii="Times New Roman" w:eastAsia="Times New Roman" w:hAnsi="Times New Roman" w:cs="Times New Roman"/>
          <w:sz w:val="18"/>
          <w:szCs w:val="18"/>
          <w:lang w:eastAsia="cs-CZ"/>
        </w:rPr>
        <w:t>Změna stavu rezervy na daň z příjmů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595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Dodatečné odvody daně z příjmů</w:t>
      </w:r>
    </w:p>
    <w:p w:rsidR="006074F4" w:rsidRPr="006074F4" w:rsidRDefault="006074F4" w:rsidP="00C2727C">
      <w:pPr>
        <w:spacing w:after="0" w:line="240" w:lineRule="auto"/>
        <w:ind w:left="504" w:hanging="43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596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Převod podílu na výsledku hospodaření společníkům obchodní korporace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597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Převod provozních nákladů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598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Převod finančních nákladů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599 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– </w:t>
      </w:r>
      <w:r w:rsidR="009475F0">
        <w:rPr>
          <w:rFonts w:ascii="Times New Roman" w:eastAsia="Times New Roman" w:hAnsi="Times New Roman" w:cs="Times New Roman"/>
          <w:sz w:val="18"/>
          <w:szCs w:val="18"/>
          <w:lang w:eastAsia="cs-CZ"/>
        </w:rPr>
        <w:t>Vnitropodnikové náklady</w:t>
      </w:r>
    </w:p>
    <w:p w:rsidR="006074F4" w:rsidRPr="00C15480" w:rsidRDefault="006074F4" w:rsidP="0055040C">
      <w:pPr>
        <w:keepNext/>
        <w:shd w:val="clear" w:color="auto" w:fill="D9D9D9" w:themeFill="background1" w:themeFillShade="D9"/>
        <w:spacing w:after="0" w:line="240" w:lineRule="auto"/>
        <w:ind w:left="7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C15480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Účtová třída 6 – VÝNOSY</w:t>
      </w:r>
    </w:p>
    <w:p w:rsidR="006074F4" w:rsidRPr="006074F4" w:rsidRDefault="00E63B4D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6074F4" w:rsidRPr="00871B4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60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Tržby za vlastní výkony a zboží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601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Tržby za vlastní výrobky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602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Tržby z prodeje služeb</w:t>
      </w:r>
    </w:p>
    <w:p w:rsidR="006074F4" w:rsidRPr="006074F4" w:rsidRDefault="001B4CFA" w:rsidP="009924DB">
      <w:pPr>
        <w:spacing w:after="60" w:line="240" w:lineRule="auto"/>
        <w:ind w:hanging="28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604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Tržby za zboží</w:t>
      </w:r>
    </w:p>
    <w:p w:rsidR="006074F4" w:rsidRPr="006074F4" w:rsidRDefault="00DE0B6B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="00E63B4D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="006074F4" w:rsidRPr="00871B4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64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Jiné provozní výnosy</w:t>
      </w:r>
    </w:p>
    <w:p w:rsidR="006074F4" w:rsidRPr="006074F4" w:rsidRDefault="006074F4" w:rsidP="0050501C">
      <w:pPr>
        <w:spacing w:after="0" w:line="240" w:lineRule="auto"/>
        <w:ind w:left="546" w:hanging="46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641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Tržby z prodeje dlouhodobého nehmotného a hmotného majetku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642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Tržby z prodeje materiálu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643</w:t>
      </w:r>
      <w:r w:rsidR="00E750E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Přijaté dary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644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Smluvní pokuty a úroky z prodlení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646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Výnosy z odepsaných pohledávek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647</w:t>
      </w:r>
      <w:r w:rsidR="00E750E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Mimořádné provozní výnosy</w:t>
      </w:r>
    </w:p>
    <w:p w:rsidR="006074F4" w:rsidRPr="006074F4" w:rsidRDefault="001B4CFA" w:rsidP="005C64DC">
      <w:pPr>
        <w:spacing w:after="60" w:line="240" w:lineRule="auto"/>
        <w:ind w:hanging="1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648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Ostatní provozní výnosy</w:t>
      </w:r>
    </w:p>
    <w:p w:rsidR="006074F4" w:rsidRPr="006074F4" w:rsidRDefault="00E63B4D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6074F4" w:rsidRPr="00871B4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66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Finanční výnosy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661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Tržby z prodeje cenných papírů a podílů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662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Úroky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663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Kursové zisky</w:t>
      </w:r>
    </w:p>
    <w:p w:rsidR="006074F4" w:rsidRPr="006074F4" w:rsidRDefault="006074F4" w:rsidP="009924DB">
      <w:pPr>
        <w:spacing w:after="0" w:line="240" w:lineRule="auto"/>
        <w:ind w:left="504" w:hanging="43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664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Výnosy z přecenění majetkových cenných papírů k obchodování</w:t>
      </w:r>
    </w:p>
    <w:p w:rsidR="006074F4" w:rsidRPr="006074F4" w:rsidRDefault="006074F4" w:rsidP="009924DB">
      <w:pPr>
        <w:spacing w:after="0" w:line="240" w:lineRule="auto"/>
        <w:ind w:left="532" w:hanging="46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665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Výnosy z dlouhodobého finančního majetku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666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Výnosy z krátkodobého finančního majetku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668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Ostatní a mimořádné finanční výnosy</w:t>
      </w:r>
    </w:p>
    <w:p w:rsidR="006074F4" w:rsidRPr="006074F4" w:rsidRDefault="001B4CFA" w:rsidP="007A1877">
      <w:pPr>
        <w:tabs>
          <w:tab w:val="left" w:pos="510"/>
        </w:tabs>
        <w:spacing w:after="6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669</w:t>
      </w:r>
      <w:r w:rsidR="00E750E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Přijaté dary ve finanční oblasti</w:t>
      </w:r>
    </w:p>
    <w:p w:rsidR="006074F4" w:rsidRPr="006074F4" w:rsidRDefault="00E63B4D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6074F4" w:rsidRPr="00871B4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69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Převodové účty</w:t>
      </w:r>
    </w:p>
    <w:p w:rsid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697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Převod provozních výnosů</w:t>
      </w:r>
    </w:p>
    <w:p w:rsidR="0023719D" w:rsidRPr="006074F4" w:rsidRDefault="0023719D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698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Převod finančních výnosů</w:t>
      </w:r>
    </w:p>
    <w:p w:rsidR="006074F4" w:rsidRPr="006074F4" w:rsidRDefault="0023719D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699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9475F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Vnitropodnikové výnosy 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074F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6074F4" w:rsidRPr="006074F4" w:rsidRDefault="006074F4" w:rsidP="00C15480">
      <w:pPr>
        <w:keepNext/>
        <w:shd w:val="clear" w:color="auto" w:fill="D9D9D9" w:themeFill="background1" w:themeFillShade="D9"/>
        <w:spacing w:after="0" w:line="240" w:lineRule="auto"/>
        <w:ind w:left="7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6074F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Účtová třída 7 – ZÁVĚRKOVÉ A PODROZVAHOVÉ ÚČTY</w:t>
      </w:r>
    </w:p>
    <w:p w:rsidR="006074F4" w:rsidRPr="006074F4" w:rsidRDefault="00E63B4D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6074F4" w:rsidRPr="00871B4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70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Účty </w:t>
      </w:r>
      <w:proofErr w:type="spellStart"/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rozvažné</w:t>
      </w:r>
      <w:proofErr w:type="spellEnd"/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701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Počáteční účet </w:t>
      </w:r>
      <w:proofErr w:type="spellStart"/>
      <w:r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rozvažný</w:t>
      </w:r>
      <w:proofErr w:type="spellEnd"/>
    </w:p>
    <w:p w:rsidR="006074F4" w:rsidRPr="006074F4" w:rsidRDefault="001B4CFA" w:rsidP="009924DB">
      <w:pPr>
        <w:spacing w:after="60" w:line="240" w:lineRule="auto"/>
        <w:ind w:hanging="28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702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Konečný účet </w:t>
      </w:r>
      <w:proofErr w:type="spellStart"/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rozvažný</w:t>
      </w:r>
      <w:proofErr w:type="spellEnd"/>
    </w:p>
    <w:p w:rsidR="006074F4" w:rsidRPr="006074F4" w:rsidRDefault="00E63B4D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6074F4" w:rsidRPr="00871B4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71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Účet zisků a ztrát</w:t>
      </w:r>
    </w:p>
    <w:p w:rsidR="006074F4" w:rsidRPr="006074F4" w:rsidRDefault="001B4CFA" w:rsidP="007A1877">
      <w:pPr>
        <w:tabs>
          <w:tab w:val="left" w:pos="510"/>
        </w:tabs>
        <w:spacing w:after="6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710</w:t>
      </w:r>
      <w:r w:rsidR="007E07A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sz w:val="18"/>
          <w:szCs w:val="18"/>
          <w:lang w:eastAsia="cs-CZ"/>
        </w:rPr>
        <w:t>Účet zisků a ztrát</w:t>
      </w:r>
    </w:p>
    <w:p w:rsidR="00393AE4" w:rsidRDefault="00E63B4D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</w:p>
    <w:p w:rsidR="006074F4" w:rsidRPr="006074F4" w:rsidRDefault="00393AE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75</w:t>
      </w:r>
      <w:r w:rsidR="000E000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="007F0921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až</w:t>
      </w:r>
      <w:r w:rsidR="000E000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79</w:t>
      </w:r>
      <w:r w:rsidR="007E07A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– </w:t>
      </w:r>
      <w:r w:rsidR="006074F4" w:rsidRPr="006074F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Podrozvahové účty</w:t>
      </w:r>
    </w:p>
    <w:p w:rsidR="006074F4" w:rsidRPr="006074F4" w:rsidRDefault="006074F4" w:rsidP="006074F4">
      <w:pPr>
        <w:tabs>
          <w:tab w:val="left" w:pos="63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074F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6074F4" w:rsidRPr="006074F4" w:rsidRDefault="006074F4" w:rsidP="00C15480">
      <w:pPr>
        <w:keepNext/>
        <w:shd w:val="clear" w:color="auto" w:fill="D9D9D9" w:themeFill="background1" w:themeFillShade="D9"/>
        <w:spacing w:after="0" w:line="240" w:lineRule="auto"/>
        <w:ind w:left="7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6074F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Účtová </w:t>
      </w:r>
      <w:proofErr w:type="gramStart"/>
      <w:r w:rsidRPr="006074F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třída </w:t>
      </w:r>
      <w:smartTag w:uri="urn:schemas-microsoft-com:office:smarttags" w:element="metricconverter">
        <w:smartTagPr>
          <w:attr w:name="ProductID" w:val="8 a"/>
        </w:smartTagPr>
        <w:r w:rsidRPr="006074F4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cs-CZ"/>
          </w:rPr>
          <w:t>8 a</w:t>
        </w:r>
      </w:smartTag>
      <w:r w:rsidR="0030195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9 </w:t>
      </w:r>
      <w:r w:rsidRPr="006074F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VNITROPODNIKOVÉ</w:t>
      </w:r>
      <w:proofErr w:type="gramEnd"/>
      <w:r w:rsidRPr="006074F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ÚČETNICTVÍ</w:t>
      </w:r>
    </w:p>
    <w:p w:rsidR="00EB7B23" w:rsidRPr="00B54691" w:rsidRDefault="00EB7B23" w:rsidP="00B54691">
      <w:pPr>
        <w:rPr>
          <w:sz w:val="18"/>
          <w:szCs w:val="18"/>
        </w:rPr>
      </w:pPr>
    </w:p>
    <w:sectPr w:rsidR="00EB7B23" w:rsidRPr="00B54691" w:rsidSect="00CB70E9">
      <w:pgSz w:w="16838" w:h="11906" w:orient="landscape"/>
      <w:pgMar w:top="851" w:right="567" w:bottom="709" w:left="567" w:header="709" w:footer="709" w:gutter="0"/>
      <w:cols w:num="4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C7"/>
    <w:rsid w:val="00051FE0"/>
    <w:rsid w:val="000E0000"/>
    <w:rsid w:val="000E418C"/>
    <w:rsid w:val="001253F1"/>
    <w:rsid w:val="001B4CFA"/>
    <w:rsid w:val="00203E75"/>
    <w:rsid w:val="00204B59"/>
    <w:rsid w:val="00220485"/>
    <w:rsid w:val="00221597"/>
    <w:rsid w:val="0023719D"/>
    <w:rsid w:val="002E7ACC"/>
    <w:rsid w:val="00301957"/>
    <w:rsid w:val="0034619F"/>
    <w:rsid w:val="00393AE4"/>
    <w:rsid w:val="003E0E14"/>
    <w:rsid w:val="004C0597"/>
    <w:rsid w:val="004E597E"/>
    <w:rsid w:val="004E76A2"/>
    <w:rsid w:val="0050501C"/>
    <w:rsid w:val="005432E0"/>
    <w:rsid w:val="0055040C"/>
    <w:rsid w:val="005C64DC"/>
    <w:rsid w:val="005D59B7"/>
    <w:rsid w:val="006074F4"/>
    <w:rsid w:val="006D63C7"/>
    <w:rsid w:val="007A1877"/>
    <w:rsid w:val="007B1930"/>
    <w:rsid w:val="007E07A2"/>
    <w:rsid w:val="007E5705"/>
    <w:rsid w:val="007F0921"/>
    <w:rsid w:val="007F0FCF"/>
    <w:rsid w:val="00843EFA"/>
    <w:rsid w:val="00855FB6"/>
    <w:rsid w:val="00871B44"/>
    <w:rsid w:val="008E55DF"/>
    <w:rsid w:val="009026D6"/>
    <w:rsid w:val="009067D3"/>
    <w:rsid w:val="009475F0"/>
    <w:rsid w:val="009924DB"/>
    <w:rsid w:val="009B615A"/>
    <w:rsid w:val="00A04CC3"/>
    <w:rsid w:val="00B54691"/>
    <w:rsid w:val="00C06E2E"/>
    <w:rsid w:val="00C15480"/>
    <w:rsid w:val="00C2727C"/>
    <w:rsid w:val="00C83536"/>
    <w:rsid w:val="00CB70E9"/>
    <w:rsid w:val="00CC1AAA"/>
    <w:rsid w:val="00CF3C7F"/>
    <w:rsid w:val="00D00FDA"/>
    <w:rsid w:val="00DC2E77"/>
    <w:rsid w:val="00DE0B6B"/>
    <w:rsid w:val="00E63B4D"/>
    <w:rsid w:val="00E750E5"/>
    <w:rsid w:val="00EB7B23"/>
    <w:rsid w:val="00F40062"/>
    <w:rsid w:val="00F5130B"/>
    <w:rsid w:val="00F660B2"/>
    <w:rsid w:val="00F925AE"/>
    <w:rsid w:val="00FB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A0BE0-D153-413B-ABF7-7A2B870D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0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23818022-74E9-4F5B-B169-9999175B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1575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HP</cp:lastModifiedBy>
  <cp:revision>2</cp:revision>
  <cp:lastPrinted>2016-10-21T10:42:00Z</cp:lastPrinted>
  <dcterms:created xsi:type="dcterms:W3CDTF">2016-11-02T18:49:00Z</dcterms:created>
  <dcterms:modified xsi:type="dcterms:W3CDTF">2016-11-02T18:49:00Z</dcterms:modified>
</cp:coreProperties>
</file>